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FF0000"/>
          <w:spacing w:val="0"/>
          <w:position w:val="0"/>
          <w:sz w:val="40"/>
          <w:shd w:fill="auto" w:val="clear"/>
        </w:rPr>
      </w:pPr>
      <w:r>
        <w:rPr>
          <w:rFonts w:ascii="Times New Roman" w:hAnsi="Times New Roman" w:cs="Times New Roman" w:eastAsia="Times New Roman"/>
          <w:b/>
          <w:color w:val="000000"/>
          <w:spacing w:val="0"/>
          <w:position w:val="0"/>
          <w:sz w:val="40"/>
          <w:shd w:fill="auto" w:val="clear"/>
        </w:rPr>
        <w:t xml:space="preserve">STATUT </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Stowarzyszenie Osób Sprawnych i Sprawnych Inaczej „U</w:t>
      </w:r>
      <w:r>
        <w:rPr>
          <w:rFonts w:ascii="Times New Roman" w:hAnsi="Times New Roman" w:cs="Times New Roman" w:eastAsia="Times New Roman"/>
          <w:b/>
          <w:color w:val="auto"/>
          <w:spacing w:val="0"/>
          <w:position w:val="0"/>
          <w:sz w:val="40"/>
          <w:shd w:fill="auto" w:val="clear"/>
        </w:rPr>
        <w:t xml:space="preserve">śmiech”</w:t>
      </w:r>
    </w:p>
    <w:p>
      <w:pPr>
        <w:spacing w:before="0" w:after="0" w:line="240"/>
        <w:ind w:right="0" w:left="0" w:firstLine="0"/>
        <w:jc w:val="center"/>
        <w:rPr>
          <w:rFonts w:ascii="Times New Roman" w:hAnsi="Times New Roman" w:cs="Times New Roman" w:eastAsia="Times New Roman"/>
          <w:b/>
          <w:color w:val="FF0000"/>
          <w:spacing w:val="0"/>
          <w:position w:val="0"/>
          <w:sz w:val="40"/>
          <w:shd w:fill="auto" w:val="clear"/>
        </w:rPr>
      </w:pPr>
    </w:p>
    <w:p>
      <w:pPr>
        <w:spacing w:before="0" w:after="0" w:line="240"/>
        <w:ind w:right="0" w:left="0" w:firstLine="0"/>
        <w:jc w:val="center"/>
        <w:rPr>
          <w:rFonts w:ascii="Times New Roman" w:hAnsi="Times New Roman" w:cs="Times New Roman" w:eastAsia="Times New Roman"/>
          <w:b/>
          <w:color w:val="FF0000"/>
          <w:spacing w:val="0"/>
          <w:position w:val="0"/>
          <w:sz w:val="4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Rozdzia</w:t>
      </w:r>
      <w:r>
        <w:rPr>
          <w:rFonts w:ascii="Times New Roman" w:hAnsi="Times New Roman" w:cs="Times New Roman" w:eastAsia="Times New Roman"/>
          <w:b/>
          <w:color w:val="auto"/>
          <w:spacing w:val="0"/>
          <w:position w:val="0"/>
          <w:sz w:val="32"/>
          <w:shd w:fill="auto" w:val="clear"/>
        </w:rPr>
        <w:t xml:space="preserve">ł I</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 Postanowienia ogólne</w:t>
      </w:r>
    </w:p>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w:t>
      </w:r>
    </w:p>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Stowarzyszenie </w:t>
      </w:r>
      <w:r>
        <w:rPr>
          <w:rFonts w:ascii="Times New Roman" w:hAnsi="Times New Roman" w:cs="Times New Roman" w:eastAsia="Times New Roman"/>
          <w:color w:val="auto"/>
          <w:spacing w:val="0"/>
          <w:position w:val="0"/>
          <w:sz w:val="26"/>
          <w:shd w:fill="auto" w:val="clear"/>
        </w:rPr>
        <w:t xml:space="preserve">Osób Sprawnych i Sprawnych Inaczej „U</w:t>
      </w:r>
      <w:r>
        <w:rPr>
          <w:rFonts w:ascii="Times New Roman" w:hAnsi="Times New Roman" w:cs="Times New Roman" w:eastAsia="Times New Roman"/>
          <w:color w:val="auto"/>
          <w:spacing w:val="0"/>
          <w:position w:val="0"/>
          <w:sz w:val="26"/>
          <w:shd w:fill="auto" w:val="clear"/>
        </w:rPr>
        <w:t xml:space="preserve">śmiech”</w:t>
      </w:r>
      <w:r>
        <w:rPr>
          <w:rFonts w:ascii="Times New Roman" w:hAnsi="Times New Roman" w:cs="Times New Roman" w:eastAsia="Times New Roman"/>
          <w:color w:val="000000"/>
          <w:spacing w:val="0"/>
          <w:position w:val="0"/>
          <w:sz w:val="26"/>
          <w:shd w:fill="auto" w:val="clear"/>
        </w:rPr>
        <w:t xml:space="preserve"> zwane </w:t>
      </w:r>
      <w:r>
        <w:rPr>
          <w:rFonts w:ascii="Times New Roman" w:hAnsi="Times New Roman" w:cs="Times New Roman" w:eastAsia="Times New Roman"/>
          <w:color w:val="auto"/>
          <w:spacing w:val="0"/>
          <w:position w:val="0"/>
          <w:sz w:val="26"/>
          <w:shd w:fill="auto" w:val="clear"/>
        </w:rPr>
        <w:t xml:space="preserve">w dalszej części</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Stowarzyszeniem, jest dobrowolnym, samorządowym, zrzeszeniem działającym na </w:t>
      </w:r>
      <w:r>
        <w:rPr>
          <w:rFonts w:ascii="Times New Roman" w:hAnsi="Times New Roman" w:cs="Times New Roman" w:eastAsia="Times New Roman"/>
          <w:color w:val="auto"/>
          <w:spacing w:val="0"/>
          <w:position w:val="0"/>
          <w:sz w:val="26"/>
          <w:shd w:fill="auto" w:val="clear"/>
        </w:rPr>
        <w:t xml:space="preserve">rzecz osób niepełnosprawnych i ich otoczenia na</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podstawie przepisów ustawy z dnia 07.04.1989 r. - Prawo o </w:t>
      </w:r>
      <w:r>
        <w:rPr>
          <w:rFonts w:ascii="Times New Roman" w:hAnsi="Times New Roman" w:cs="Times New Roman" w:eastAsia="Times New Roman"/>
          <w:color w:val="auto"/>
          <w:spacing w:val="0"/>
          <w:position w:val="0"/>
          <w:sz w:val="26"/>
          <w:shd w:fill="auto" w:val="clear"/>
        </w:rPr>
        <w:t xml:space="preserve">Stowarzyszeniach i</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ustawy z dnia 24 kwietnia 2003 r. o działalności pożytku publicznego i o wolontariacie oraz niniejszego statutu. </w:t>
      </w:r>
    </w:p>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§2</w:t>
      </w:r>
    </w:p>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 Terenem dzia</w:t>
      </w:r>
      <w:r>
        <w:rPr>
          <w:rFonts w:ascii="Times New Roman" w:hAnsi="Times New Roman" w:cs="Times New Roman" w:eastAsia="Times New Roman"/>
          <w:color w:val="000000"/>
          <w:spacing w:val="0"/>
          <w:position w:val="0"/>
          <w:sz w:val="26"/>
          <w:shd w:fill="auto" w:val="clear"/>
        </w:rPr>
        <w:t xml:space="preserve">łania Stowarzyszenia jest obszar Rzeczpospolitej Polskiej. </w:t>
      </w:r>
      <w:r>
        <w:rPr>
          <w:rFonts w:ascii="Times New Roman" w:hAnsi="Times New Roman" w:cs="Times New Roman" w:eastAsia="Times New Roman"/>
          <w:color w:val="auto"/>
          <w:spacing w:val="0"/>
          <w:position w:val="0"/>
          <w:sz w:val="26"/>
          <w:shd w:fill="auto" w:val="clear"/>
        </w:rPr>
        <w:t xml:space="preserve">(ze szczególnym uwzględnieniem gminy Świerklany)</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2. Siedziba Stowarzyszenia  </w:t>
      </w:r>
      <w:r>
        <w:rPr>
          <w:rFonts w:ascii="Times New Roman" w:hAnsi="Times New Roman" w:cs="Times New Roman" w:eastAsia="Times New Roman"/>
          <w:color w:val="auto"/>
          <w:spacing w:val="0"/>
          <w:position w:val="0"/>
          <w:sz w:val="26"/>
          <w:shd w:fill="auto" w:val="clear"/>
        </w:rPr>
        <w:t xml:space="preserve">mie</w:t>
      </w:r>
      <w:r>
        <w:rPr>
          <w:rFonts w:ascii="Times New Roman" w:hAnsi="Times New Roman" w:cs="Times New Roman" w:eastAsia="Times New Roman"/>
          <w:color w:val="auto"/>
          <w:spacing w:val="0"/>
          <w:position w:val="0"/>
          <w:sz w:val="26"/>
          <w:shd w:fill="auto" w:val="clear"/>
        </w:rPr>
        <w:t xml:space="preserve">ści się  w Świerklanach</w:t>
      </w:r>
      <w:r>
        <w:rPr>
          <w:rFonts w:ascii="Times New Roman" w:hAnsi="Times New Roman" w:cs="Times New Roman" w:eastAsia="Times New Roman"/>
          <w:color w:val="FF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3. Stowarzyszenie </w:t>
      </w:r>
      <w:r>
        <w:rPr>
          <w:rFonts w:ascii="Times New Roman" w:hAnsi="Times New Roman" w:cs="Times New Roman" w:eastAsia="Times New Roman"/>
          <w:color w:val="auto"/>
          <w:spacing w:val="0"/>
          <w:position w:val="0"/>
          <w:sz w:val="26"/>
          <w:shd w:fill="auto" w:val="clear"/>
        </w:rPr>
        <w:t xml:space="preserve">Osób Sprawnych i Sprawnych Inaczej „U</w:t>
      </w:r>
      <w:r>
        <w:rPr>
          <w:rFonts w:ascii="Times New Roman" w:hAnsi="Times New Roman" w:cs="Times New Roman" w:eastAsia="Times New Roman"/>
          <w:color w:val="auto"/>
          <w:spacing w:val="0"/>
          <w:position w:val="0"/>
          <w:sz w:val="26"/>
          <w:shd w:fill="auto" w:val="clear"/>
        </w:rPr>
        <w:t xml:space="preserve">śmiech”</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może używać nazwy </w:t>
      </w:r>
      <w:r>
        <w:rPr>
          <w:rFonts w:ascii="Times New Roman" w:hAnsi="Times New Roman" w:cs="Times New Roman" w:eastAsia="Times New Roman"/>
          <w:color w:val="auto"/>
          <w:spacing w:val="0"/>
          <w:position w:val="0"/>
          <w:sz w:val="26"/>
          <w:shd w:fill="auto" w:val="clear"/>
        </w:rPr>
        <w:t xml:space="preserve">skróconej – Stowarzyszenie „Uśmiech”.</w:t>
      </w:r>
    </w:p>
    <w:p>
      <w:pPr>
        <w:spacing w:before="0" w:after="0" w:line="240"/>
        <w:ind w:right="0" w:left="0" w:firstLine="0"/>
        <w:jc w:val="left"/>
        <w:rPr>
          <w:rFonts w:ascii="Times New Roman" w:hAnsi="Times New Roman" w:cs="Times New Roman" w:eastAsia="Times New Roman"/>
          <w:strike w:val="true"/>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4. Stowarzyszenie ma prawo u</w:t>
      </w:r>
      <w:r>
        <w:rPr>
          <w:rFonts w:ascii="Times New Roman" w:hAnsi="Times New Roman" w:cs="Times New Roman" w:eastAsia="Times New Roman"/>
          <w:color w:val="000000"/>
          <w:spacing w:val="0"/>
          <w:position w:val="0"/>
          <w:sz w:val="26"/>
          <w:shd w:fill="auto" w:val="clear"/>
        </w:rPr>
        <w:t xml:space="preserve">żywania pieczęci i </w:t>
      </w:r>
      <w:r>
        <w:rPr>
          <w:rFonts w:ascii="Times New Roman" w:hAnsi="Times New Roman" w:cs="Times New Roman" w:eastAsia="Times New Roman"/>
          <w:color w:val="auto"/>
          <w:spacing w:val="0"/>
          <w:position w:val="0"/>
          <w:sz w:val="26"/>
          <w:shd w:fill="auto" w:val="clear"/>
        </w:rPr>
        <w:t xml:space="preserve">odznak zgodnie z obowiązującymi w tym zakresie przepisami.</w:t>
      </w:r>
      <w:r>
        <w:rPr>
          <w:rFonts w:ascii="Times New Roman" w:hAnsi="Times New Roman" w:cs="Times New Roman" w:eastAsia="Times New Roman"/>
          <w:color w:val="FF0000"/>
          <w:spacing w:val="0"/>
          <w:position w:val="0"/>
          <w:sz w:val="2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Prawo do u</w:t>
      </w:r>
      <w:r>
        <w:rPr>
          <w:rFonts w:ascii="Times New Roman" w:hAnsi="Times New Roman" w:cs="Times New Roman" w:eastAsia="Times New Roman"/>
          <w:color w:val="auto"/>
          <w:spacing w:val="0"/>
          <w:position w:val="0"/>
          <w:sz w:val="26"/>
          <w:shd w:fill="auto" w:val="clear"/>
        </w:rPr>
        <w:t xml:space="preserve">żywania symbolu oraz znaku graficznego jest prawnie zastrzeżone i przysługuje wyłącznie Stowarzyszeniu.</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§3</w:t>
      </w:r>
    </w:p>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 Stowarzyszenie posiada osobowo</w:t>
      </w:r>
      <w:r>
        <w:rPr>
          <w:rFonts w:ascii="Times New Roman" w:hAnsi="Times New Roman" w:cs="Times New Roman" w:eastAsia="Times New Roman"/>
          <w:color w:val="000000"/>
          <w:spacing w:val="0"/>
          <w:position w:val="0"/>
          <w:sz w:val="26"/>
          <w:shd w:fill="auto" w:val="clear"/>
        </w:rPr>
        <w:t xml:space="preserve">ść prawną.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2. Stowarzyszenie powo</w:t>
      </w:r>
      <w:r>
        <w:rPr>
          <w:rFonts w:ascii="Times New Roman" w:hAnsi="Times New Roman" w:cs="Times New Roman" w:eastAsia="Times New Roman"/>
          <w:color w:val="000000"/>
          <w:spacing w:val="0"/>
          <w:position w:val="0"/>
          <w:sz w:val="26"/>
          <w:shd w:fill="auto" w:val="clear"/>
        </w:rPr>
        <w:t xml:space="preserve">łuje się na czas nieokreślony.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Stowarzyszenie opiera sw</w:t>
      </w:r>
      <w:r>
        <w:rPr>
          <w:rFonts w:ascii="Times New Roman" w:hAnsi="Times New Roman" w:cs="Times New Roman" w:eastAsia="Times New Roman"/>
          <w:color w:val="auto"/>
          <w:spacing w:val="0"/>
          <w:position w:val="0"/>
          <w:sz w:val="26"/>
          <w:shd w:fill="auto" w:val="clear"/>
        </w:rPr>
        <w:t xml:space="preserve">ą działalność na pracy społecznej członków. Do prowadzenia spraw może zatrudnić pracowników oraz korzystać z pomocy wolontariuszy</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br/>
        <w:br/>
        <w:br/>
        <w:t xml:space="preserve">§4</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1.Stowarzyszenie wspó</w:t>
      </w:r>
      <w:r>
        <w:rPr>
          <w:rFonts w:ascii="Times New Roman" w:hAnsi="Times New Roman" w:cs="Times New Roman" w:eastAsia="Times New Roman"/>
          <w:color w:val="auto"/>
          <w:spacing w:val="0"/>
          <w:position w:val="0"/>
          <w:sz w:val="26"/>
          <w:shd w:fill="auto" w:val="clear"/>
        </w:rPr>
        <w:t xml:space="preserve">łdziała z organami i instytucjami państwowymi i samorządowymi oraz organizacjami społecznymi i innymi stowarzyszeniami o podobnym celu działania istniejącymi w kraju i za granicą.</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Stowarzyszenie mo</w:t>
      </w:r>
      <w:r>
        <w:rPr>
          <w:rFonts w:ascii="Times New Roman" w:hAnsi="Times New Roman" w:cs="Times New Roman" w:eastAsia="Times New Roman"/>
          <w:color w:val="auto"/>
          <w:spacing w:val="0"/>
          <w:position w:val="0"/>
          <w:sz w:val="26"/>
          <w:shd w:fill="auto" w:val="clear"/>
        </w:rPr>
        <w:t xml:space="preserve">że być członkiem </w:t>
      </w:r>
      <w:r>
        <w:rPr>
          <w:rFonts w:ascii="Times New Roman" w:hAnsi="Times New Roman" w:cs="Times New Roman" w:eastAsia="Times New Roman"/>
          <w:color w:val="auto"/>
          <w:spacing w:val="0"/>
          <w:position w:val="0"/>
          <w:sz w:val="27"/>
          <w:shd w:fill="auto" w:val="clear"/>
        </w:rPr>
        <w:t xml:space="preserve">krajowych i zagranicznych organizacji o takich samych lub podobnych celach działania. na zasadach pełnej autonomii</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Rozdzia</w:t>
      </w:r>
      <w:r>
        <w:rPr>
          <w:rFonts w:ascii="Times New Roman" w:hAnsi="Times New Roman" w:cs="Times New Roman" w:eastAsia="Times New Roman"/>
          <w:b/>
          <w:color w:val="auto"/>
          <w:spacing w:val="0"/>
          <w:position w:val="0"/>
          <w:sz w:val="32"/>
          <w:shd w:fill="auto" w:val="clear"/>
        </w:rPr>
        <w:t xml:space="preserve">ł II</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Cele i </w:t>
      </w:r>
      <w:r>
        <w:rPr>
          <w:rFonts w:ascii="Times New Roman" w:hAnsi="Times New Roman" w:cs="Times New Roman" w:eastAsia="Times New Roman"/>
          <w:b/>
          <w:color w:val="auto"/>
          <w:spacing w:val="0"/>
          <w:position w:val="0"/>
          <w:sz w:val="26"/>
          <w:shd w:fill="auto" w:val="clear"/>
        </w:rPr>
        <w:t xml:space="preserve">środki działania</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Celem Stowarzyszenia jest prowadzenie dzia</w:t>
      </w:r>
      <w:r>
        <w:rPr>
          <w:rFonts w:ascii="Times New Roman" w:hAnsi="Times New Roman" w:cs="Times New Roman" w:eastAsia="Times New Roman"/>
          <w:color w:val="auto"/>
          <w:spacing w:val="0"/>
          <w:position w:val="0"/>
          <w:sz w:val="26"/>
          <w:shd w:fill="auto" w:val="clear"/>
        </w:rPr>
        <w:t xml:space="preserve">łalności na rzecz osób niepełnosprawnych w zakresie: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Otaczania niepe</w:t>
      </w:r>
      <w:r>
        <w:rPr>
          <w:rFonts w:ascii="Times New Roman" w:hAnsi="Times New Roman" w:cs="Times New Roman" w:eastAsia="Times New Roman"/>
          <w:color w:val="auto"/>
          <w:spacing w:val="0"/>
          <w:position w:val="0"/>
          <w:sz w:val="26"/>
          <w:shd w:fill="auto" w:val="clear"/>
        </w:rPr>
        <w:t xml:space="preserve">łnosprawnych bez względu na ich</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rodzaj niepełnosprawności efektywną pomocą i opieką, zmierzającą do tworzenia warunków wyrównywania ich szans życiowych.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Zaspakajanie potrzeb osób niepe</w:t>
      </w:r>
      <w:r>
        <w:rPr>
          <w:rFonts w:ascii="Times New Roman" w:hAnsi="Times New Roman" w:cs="Times New Roman" w:eastAsia="Times New Roman"/>
          <w:color w:val="auto"/>
          <w:spacing w:val="0"/>
          <w:position w:val="0"/>
          <w:sz w:val="26"/>
          <w:shd w:fill="auto" w:val="clear"/>
        </w:rPr>
        <w:t xml:space="preserve">łnosprawnych w sferze</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kultury, edukacji, sportu, turystyki, rekreacji, kultury fizycznej dla propagowania rehabilitacji fizycznej, psychoruchowej i społecznej osób niepełnosprawnych.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Tworzenia warunków poprzez udost</w:t>
      </w:r>
      <w:r>
        <w:rPr>
          <w:rFonts w:ascii="Times New Roman" w:hAnsi="Times New Roman" w:cs="Times New Roman" w:eastAsia="Times New Roman"/>
          <w:color w:val="auto"/>
          <w:spacing w:val="0"/>
          <w:position w:val="0"/>
          <w:sz w:val="26"/>
          <w:shd w:fill="auto" w:val="clear"/>
        </w:rPr>
        <w:t xml:space="preserve">ępnienie odpowiednich pomieszczeń oraz sprzętu i urządzeń do systematycznej rehabilitacji i aktywności fizycznej osób niepełnosprawnych.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Wspó</w:t>
      </w:r>
      <w:r>
        <w:rPr>
          <w:rFonts w:ascii="Times New Roman" w:hAnsi="Times New Roman" w:cs="Times New Roman" w:eastAsia="Times New Roman"/>
          <w:color w:val="auto"/>
          <w:spacing w:val="0"/>
          <w:position w:val="0"/>
          <w:sz w:val="26"/>
          <w:shd w:fill="auto" w:val="clear"/>
        </w:rPr>
        <w:t xml:space="preserve">łpracy i koordynacji działań różnych instytucji i organizacji na rzecz środowiska osób niepełnosprawnych.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Promocji dzia</w:t>
      </w:r>
      <w:r>
        <w:rPr>
          <w:rFonts w:ascii="Times New Roman" w:hAnsi="Times New Roman" w:cs="Times New Roman" w:eastAsia="Times New Roman"/>
          <w:color w:val="auto"/>
          <w:spacing w:val="0"/>
          <w:position w:val="0"/>
          <w:sz w:val="26"/>
          <w:shd w:fill="auto" w:val="clear"/>
        </w:rPr>
        <w:t xml:space="preserve">łalności osób niepełnosprawnych.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Pomocy spo</w:t>
      </w:r>
      <w:r>
        <w:rPr>
          <w:rFonts w:ascii="Times New Roman" w:hAnsi="Times New Roman" w:cs="Times New Roman" w:eastAsia="Times New Roman"/>
          <w:color w:val="auto"/>
          <w:spacing w:val="0"/>
          <w:position w:val="0"/>
          <w:sz w:val="26"/>
          <w:shd w:fill="auto" w:val="clear"/>
        </w:rPr>
        <w:t xml:space="preserve">łecznej, w tym pomocy rodzinom i osobom w trudnej sytuacji życiowej oraz wyrównywania szans tych rodzin i osób,</w:t>
        <w:br/>
      </w:r>
      <w:r>
        <w:rPr>
          <w:rFonts w:ascii="Times New Roman" w:hAnsi="Times New Roman" w:cs="Times New Roman" w:eastAsia="Times New Roman"/>
          <w:color w:val="auto"/>
          <w:spacing w:val="0"/>
          <w:position w:val="0"/>
          <w:sz w:val="26"/>
          <w:shd w:fill="auto" w:val="clear"/>
        </w:rPr>
        <w:t xml:space="preserve">7. Dzia</w:t>
      </w:r>
      <w:r>
        <w:rPr>
          <w:rFonts w:ascii="Times New Roman" w:hAnsi="Times New Roman" w:cs="Times New Roman" w:eastAsia="Times New Roman"/>
          <w:color w:val="auto"/>
          <w:spacing w:val="0"/>
          <w:position w:val="0"/>
          <w:sz w:val="26"/>
          <w:shd w:fill="auto" w:val="clear"/>
        </w:rPr>
        <w:t xml:space="preserve">łalności na rzecz integracji i reintegracji zawodowej i społecznej osób zagrożonych wykluczeniem społecznym,</w:t>
        <w:br/>
      </w:r>
      <w:r>
        <w:rPr>
          <w:rFonts w:ascii="Times New Roman" w:hAnsi="Times New Roman" w:cs="Times New Roman" w:eastAsia="Times New Roman"/>
          <w:color w:val="auto"/>
          <w:spacing w:val="0"/>
          <w:position w:val="0"/>
          <w:sz w:val="26"/>
          <w:shd w:fill="auto" w:val="clear"/>
        </w:rPr>
        <w:t xml:space="preserve">8. Dzia</w:t>
      </w:r>
      <w:r>
        <w:rPr>
          <w:rFonts w:ascii="Times New Roman" w:hAnsi="Times New Roman" w:cs="Times New Roman" w:eastAsia="Times New Roman"/>
          <w:color w:val="auto"/>
          <w:spacing w:val="0"/>
          <w:position w:val="0"/>
          <w:sz w:val="26"/>
          <w:shd w:fill="auto" w:val="clear"/>
        </w:rPr>
        <w:t xml:space="preserve">łalności charytatywnej,</w:t>
        <w:br/>
      </w:r>
      <w:r>
        <w:rPr>
          <w:rFonts w:ascii="Times New Roman" w:hAnsi="Times New Roman" w:cs="Times New Roman" w:eastAsia="Times New Roman"/>
          <w:color w:val="auto"/>
          <w:spacing w:val="0"/>
          <w:position w:val="0"/>
          <w:sz w:val="26"/>
          <w:shd w:fill="auto" w:val="clear"/>
        </w:rPr>
        <w:t xml:space="preserve">9. Podtrzymywania i upowszechniania tradycji narodowej, piel</w:t>
      </w:r>
      <w:r>
        <w:rPr>
          <w:rFonts w:ascii="Times New Roman" w:hAnsi="Times New Roman" w:cs="Times New Roman" w:eastAsia="Times New Roman"/>
          <w:color w:val="auto"/>
          <w:spacing w:val="0"/>
          <w:position w:val="0"/>
          <w:sz w:val="26"/>
          <w:shd w:fill="auto" w:val="clear"/>
        </w:rPr>
        <w:t xml:space="preserve">ęgnowania polskości oraz rozwoju świadomości narodowej, obywatelskiej i kulturowej,</w:t>
        <w:br/>
      </w:r>
      <w:r>
        <w:rPr>
          <w:rFonts w:ascii="Times New Roman" w:hAnsi="Times New Roman" w:cs="Times New Roman" w:eastAsia="Times New Roman"/>
          <w:color w:val="auto"/>
          <w:spacing w:val="0"/>
          <w:position w:val="0"/>
          <w:sz w:val="26"/>
          <w:shd w:fill="auto" w:val="clear"/>
        </w:rPr>
        <w:t xml:space="preserve">10. Ochrony i promocji zdrowia,</w:t>
        <w:br/>
        <w:t xml:space="preserve">11. Promocji zatrudnienia i aktywizacji zawodowej osób pozostaj</w:t>
      </w:r>
      <w:r>
        <w:rPr>
          <w:rFonts w:ascii="Times New Roman" w:hAnsi="Times New Roman" w:cs="Times New Roman" w:eastAsia="Times New Roman"/>
          <w:color w:val="auto"/>
          <w:spacing w:val="0"/>
          <w:position w:val="0"/>
          <w:sz w:val="26"/>
          <w:shd w:fill="auto" w:val="clear"/>
        </w:rPr>
        <w:t xml:space="preserve">ących bez pracy i zagrożonych zwolnieniem z pracy,</w:t>
        <w:br/>
      </w:r>
      <w:r>
        <w:rPr>
          <w:rFonts w:ascii="Times New Roman" w:hAnsi="Times New Roman" w:cs="Times New Roman" w:eastAsia="Times New Roman"/>
          <w:color w:val="auto"/>
          <w:spacing w:val="0"/>
          <w:position w:val="0"/>
          <w:sz w:val="26"/>
          <w:shd w:fill="auto" w:val="clear"/>
        </w:rPr>
        <w:t xml:space="preserve">12. Dzia</w:t>
      </w:r>
      <w:r>
        <w:rPr>
          <w:rFonts w:ascii="Times New Roman" w:hAnsi="Times New Roman" w:cs="Times New Roman" w:eastAsia="Times New Roman"/>
          <w:color w:val="auto"/>
          <w:spacing w:val="0"/>
          <w:position w:val="0"/>
          <w:sz w:val="26"/>
          <w:shd w:fill="auto" w:val="clear"/>
        </w:rPr>
        <w:t xml:space="preserve">łalności wspomagającej rozwój wspólnot i społeczności lokalnych,</w:t>
        <w:br/>
      </w:r>
      <w:r>
        <w:rPr>
          <w:rFonts w:ascii="Times New Roman" w:hAnsi="Times New Roman" w:cs="Times New Roman" w:eastAsia="Times New Roman"/>
          <w:color w:val="auto"/>
          <w:spacing w:val="0"/>
          <w:position w:val="0"/>
          <w:sz w:val="26"/>
          <w:shd w:fill="auto" w:val="clear"/>
        </w:rPr>
        <w:t xml:space="preserve">13.Nauki, szkolnictwa wy</w:t>
      </w:r>
      <w:r>
        <w:rPr>
          <w:rFonts w:ascii="Times New Roman" w:hAnsi="Times New Roman" w:cs="Times New Roman" w:eastAsia="Times New Roman"/>
          <w:color w:val="auto"/>
          <w:spacing w:val="0"/>
          <w:position w:val="0"/>
          <w:sz w:val="26"/>
          <w:shd w:fill="auto" w:val="clear"/>
        </w:rPr>
        <w:t xml:space="preserve">ższego, edukacji, oświaty i wychowania,</w:t>
        <w:br/>
      </w:r>
      <w:r>
        <w:rPr>
          <w:rFonts w:ascii="Times New Roman" w:hAnsi="Times New Roman" w:cs="Times New Roman" w:eastAsia="Times New Roman"/>
          <w:color w:val="auto"/>
          <w:spacing w:val="0"/>
          <w:position w:val="0"/>
          <w:sz w:val="26"/>
          <w:shd w:fill="auto" w:val="clear"/>
        </w:rPr>
        <w:t xml:space="preserve">14. Wypoczynku dzieci i m</w:t>
      </w:r>
      <w:r>
        <w:rPr>
          <w:rFonts w:ascii="Times New Roman" w:hAnsi="Times New Roman" w:cs="Times New Roman" w:eastAsia="Times New Roman"/>
          <w:color w:val="auto"/>
          <w:spacing w:val="0"/>
          <w:position w:val="0"/>
          <w:sz w:val="26"/>
          <w:shd w:fill="auto" w:val="clear"/>
        </w:rPr>
        <w:t xml:space="preserve">łodzieży,</w:t>
        <w:br/>
      </w:r>
      <w:r>
        <w:rPr>
          <w:rFonts w:ascii="Times New Roman" w:hAnsi="Times New Roman" w:cs="Times New Roman" w:eastAsia="Times New Roman"/>
          <w:color w:val="auto"/>
          <w:spacing w:val="0"/>
          <w:position w:val="0"/>
          <w:sz w:val="26"/>
          <w:shd w:fill="auto" w:val="clear"/>
        </w:rPr>
        <w:t xml:space="preserve">15. Kultury, sztuki, ochrony dóbr kultury i dziedzictwa narodowego,</w:t>
        <w:br/>
        <w:t xml:space="preserve">16. Wspierania i upowszechniania kultury fizycznej i sportu,</w:t>
        <w:br/>
        <w:t xml:space="preserve">17. Ekologii i ochrony zwierz</w:t>
      </w:r>
      <w:r>
        <w:rPr>
          <w:rFonts w:ascii="Times New Roman" w:hAnsi="Times New Roman" w:cs="Times New Roman" w:eastAsia="Times New Roman"/>
          <w:color w:val="auto"/>
          <w:spacing w:val="0"/>
          <w:position w:val="0"/>
          <w:sz w:val="26"/>
          <w:shd w:fill="auto" w:val="clear"/>
        </w:rPr>
        <w:t xml:space="preserve">ąt oraz ochrony dziedzictwa przyrodniczego,</w:t>
        <w:br/>
      </w:r>
      <w:r>
        <w:rPr>
          <w:rFonts w:ascii="Times New Roman" w:hAnsi="Times New Roman" w:cs="Times New Roman" w:eastAsia="Times New Roman"/>
          <w:color w:val="auto"/>
          <w:spacing w:val="0"/>
          <w:position w:val="0"/>
          <w:sz w:val="26"/>
          <w:shd w:fill="auto" w:val="clear"/>
        </w:rPr>
        <w:t xml:space="preserve">18. Turystyki i krajoznawstwa,</w:t>
        <w:br/>
        <w:t xml:space="preserve">19. Dzia</w:t>
      </w:r>
      <w:r>
        <w:rPr>
          <w:rFonts w:ascii="Times New Roman" w:hAnsi="Times New Roman" w:cs="Times New Roman" w:eastAsia="Times New Roman"/>
          <w:color w:val="auto"/>
          <w:spacing w:val="0"/>
          <w:position w:val="0"/>
          <w:sz w:val="26"/>
          <w:shd w:fill="auto" w:val="clear"/>
        </w:rPr>
        <w:t xml:space="preserve">łalności na rzecz integracji europejskiej oraz rozwijania kontaktów i współpracy między społeczeństwami,</w:t>
        <w:br/>
      </w:r>
      <w:r>
        <w:rPr>
          <w:rFonts w:ascii="Times New Roman" w:hAnsi="Times New Roman" w:cs="Times New Roman" w:eastAsia="Times New Roman"/>
          <w:color w:val="auto"/>
          <w:spacing w:val="0"/>
          <w:position w:val="0"/>
          <w:sz w:val="26"/>
          <w:shd w:fill="auto" w:val="clear"/>
        </w:rPr>
        <w:t xml:space="preserve">20.  Promocji i organizacji wolontariatu,</w:t>
        <w:br/>
        <w:t xml:space="preserve">21. Promocji Rzeczypospolitej Polskiej za granic</w:t>
      </w:r>
      <w:r>
        <w:rPr>
          <w:rFonts w:ascii="Times New Roman" w:hAnsi="Times New Roman" w:cs="Times New Roman" w:eastAsia="Times New Roman"/>
          <w:color w:val="auto"/>
          <w:spacing w:val="0"/>
          <w:position w:val="0"/>
          <w:sz w:val="26"/>
          <w:shd w:fill="auto" w:val="clear"/>
        </w:rPr>
        <w:t xml:space="preserve">ą,</w:t>
        <w:br/>
      </w:r>
      <w:r>
        <w:rPr>
          <w:rFonts w:ascii="Times New Roman" w:hAnsi="Times New Roman" w:cs="Times New Roman" w:eastAsia="Times New Roman"/>
          <w:color w:val="auto"/>
          <w:spacing w:val="0"/>
          <w:position w:val="0"/>
          <w:sz w:val="26"/>
          <w:shd w:fill="auto" w:val="clear"/>
        </w:rPr>
        <w:t xml:space="preserve">22. Przeciwdzia</w:t>
      </w:r>
      <w:r>
        <w:rPr>
          <w:rFonts w:ascii="Times New Roman" w:hAnsi="Times New Roman" w:cs="Times New Roman" w:eastAsia="Times New Roman"/>
          <w:color w:val="auto"/>
          <w:spacing w:val="0"/>
          <w:position w:val="0"/>
          <w:sz w:val="26"/>
          <w:shd w:fill="auto" w:val="clear"/>
        </w:rPr>
        <w:t xml:space="preserve">łania uzależnieniom i patologiom społecznym,</w:t>
        <w:br/>
      </w:r>
      <w:r>
        <w:rPr>
          <w:rFonts w:ascii="Times New Roman" w:hAnsi="Times New Roman" w:cs="Times New Roman" w:eastAsia="Times New Roman"/>
          <w:color w:val="auto"/>
          <w:spacing w:val="0"/>
          <w:position w:val="0"/>
          <w:sz w:val="26"/>
          <w:shd w:fill="auto" w:val="clear"/>
        </w:rPr>
        <w:t xml:space="preserve">zw</w:t>
      </w:r>
      <w:r>
        <w:rPr>
          <w:rFonts w:ascii="Times New Roman" w:hAnsi="Times New Roman" w:cs="Times New Roman" w:eastAsia="Times New Roman"/>
          <w:color w:val="auto"/>
          <w:spacing w:val="0"/>
          <w:position w:val="0"/>
          <w:sz w:val="26"/>
          <w:shd w:fill="auto" w:val="clear"/>
        </w:rPr>
        <w:t xml:space="preserve">łaszcza w zakresie inicjowania, wspierania i realizowania działań oraz przedsięwzięć edukacyjnych, oświatowych, dydaktyczno-wychowawczych, leczniczo-opiekuńczych, kulturalnych, społecznych, rekreacyjno-wypoczynkowych, terapeutycznych, rewalidacyjnych, rehabilitacyjnych, charytatywnych i promocyjno-informacyjnych na rzecz osób pełno- i niepełnosprawnych.</w:t>
      </w:r>
    </w:p>
    <w:p>
      <w:pPr>
        <w:spacing w:before="0" w:after="0" w:line="240"/>
        <w:ind w:right="0" w:left="0" w:firstLine="0"/>
        <w:jc w:val="center"/>
        <w:rPr>
          <w:rFonts w:ascii="Times New Roman" w:hAnsi="Times New Roman" w:cs="Times New Roman" w:eastAsia="Times New Roman"/>
          <w:color w:val="FF0000"/>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Cele statutowe Stowarzyszenie realizuje poprzez: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Prowadzenie rehabilitacji spo</w:t>
      </w:r>
      <w:r>
        <w:rPr>
          <w:rFonts w:ascii="Times New Roman" w:hAnsi="Times New Roman" w:cs="Times New Roman" w:eastAsia="Times New Roman"/>
          <w:color w:val="auto"/>
          <w:spacing w:val="0"/>
          <w:position w:val="0"/>
          <w:sz w:val="26"/>
          <w:shd w:fill="auto" w:val="clear"/>
        </w:rPr>
        <w:t xml:space="preserve">łecznej poprzez integracje ze zdrowym społeczeństwem osób niepełnosprawnych.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Organizowanie </w:t>
      </w:r>
      <w:r>
        <w:rPr>
          <w:rFonts w:ascii="Times New Roman" w:hAnsi="Times New Roman" w:cs="Times New Roman" w:eastAsia="Times New Roman"/>
          <w:color w:val="auto"/>
          <w:spacing w:val="0"/>
          <w:position w:val="0"/>
          <w:sz w:val="26"/>
          <w:shd w:fill="auto" w:val="clear"/>
        </w:rPr>
        <w:t xml:space="preserve">życia kulturalnego, oświatowego w środowisku osób niepełnosprawnych.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Popularyzowanie i organizowanie zaj</w:t>
      </w:r>
      <w:r>
        <w:rPr>
          <w:rFonts w:ascii="Times New Roman" w:hAnsi="Times New Roman" w:cs="Times New Roman" w:eastAsia="Times New Roman"/>
          <w:color w:val="auto"/>
          <w:spacing w:val="0"/>
          <w:position w:val="0"/>
          <w:sz w:val="26"/>
          <w:shd w:fill="auto" w:val="clear"/>
        </w:rPr>
        <w:t xml:space="preserve">ęć w obszarze kultury fizycznej i rekreacji.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Organizowanie turnusów rehabilitacyjnych, wyjazdów turystyczno – krajoznawczych , integracyjnych oraz obozów rekreacyjno wypoczynkowych.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Pomoc w uzyskiwaniu informacji na temat osi</w:t>
      </w:r>
      <w:r>
        <w:rPr>
          <w:rFonts w:ascii="Times New Roman" w:hAnsi="Times New Roman" w:cs="Times New Roman" w:eastAsia="Times New Roman"/>
          <w:color w:val="auto"/>
          <w:spacing w:val="0"/>
          <w:position w:val="0"/>
          <w:sz w:val="26"/>
          <w:shd w:fill="auto" w:val="clear"/>
        </w:rPr>
        <w:t xml:space="preserve">ągnięć medycyny oraz przepisów prawnych dotyczących osób niepełnosprawnych oraz aktywna współpraca z różnymi placówkami i instytucjami działającymi w tej sferze.</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Prowadzenie warsztatów psychologiczno – terapeutycznych, szkole</w:t>
      </w:r>
      <w:r>
        <w:rPr>
          <w:rFonts w:ascii="Times New Roman" w:hAnsi="Times New Roman" w:cs="Times New Roman" w:eastAsia="Times New Roman"/>
          <w:color w:val="auto"/>
          <w:spacing w:val="0"/>
          <w:position w:val="0"/>
          <w:sz w:val="26"/>
          <w:shd w:fill="auto" w:val="clear"/>
        </w:rPr>
        <w:t xml:space="preserve">ń, konferencji, spotkań  przybliżających problematykę niepełnosprawności i wykluczenia społecznego oraz dające umiejętności i kompetencje do pracy  z osobami niepełnosprawnymi oraz ich rodzinami i otoczeniem, </w:t>
        <w:br/>
      </w:r>
      <w:r>
        <w:rPr>
          <w:rFonts w:ascii="Times New Roman" w:hAnsi="Times New Roman" w:cs="Times New Roman" w:eastAsia="Times New Roman"/>
          <w:color w:val="auto"/>
          <w:spacing w:val="0"/>
          <w:position w:val="0"/>
          <w:sz w:val="26"/>
          <w:shd w:fill="auto" w:val="clear"/>
        </w:rPr>
        <w:t xml:space="preserve">7. Propagowanie postaw pro integracyjnych i organizowanie integracyjnych programów edukacyjnych.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 Organizowanie festynów, pikników i akcji charytatywnych na rzecz osób niepe</w:t>
      </w:r>
      <w:r>
        <w:rPr>
          <w:rFonts w:ascii="Times New Roman" w:hAnsi="Times New Roman" w:cs="Times New Roman" w:eastAsia="Times New Roman"/>
          <w:color w:val="auto"/>
          <w:spacing w:val="0"/>
          <w:position w:val="0"/>
          <w:sz w:val="26"/>
          <w:shd w:fill="auto" w:val="clear"/>
        </w:rPr>
        <w:t xml:space="preserve">łnosprawnych. </w:t>
        <w:br/>
      </w:r>
      <w:r>
        <w:rPr>
          <w:rFonts w:ascii="Times New Roman" w:hAnsi="Times New Roman" w:cs="Times New Roman" w:eastAsia="Times New Roman"/>
          <w:color w:val="auto"/>
          <w:spacing w:val="0"/>
          <w:position w:val="0"/>
          <w:sz w:val="26"/>
          <w:shd w:fill="auto" w:val="clear"/>
        </w:rPr>
        <w:t xml:space="preserve">9.Inicjowanie i rozwijanie specjalistycznych form pomocy rodzinie w wychowaniu dziecka niepe</w:t>
      </w:r>
      <w:r>
        <w:rPr>
          <w:rFonts w:ascii="Times New Roman" w:hAnsi="Times New Roman" w:cs="Times New Roman" w:eastAsia="Times New Roman"/>
          <w:color w:val="auto"/>
          <w:spacing w:val="0"/>
          <w:position w:val="0"/>
          <w:sz w:val="26"/>
          <w:shd w:fill="auto" w:val="clear"/>
        </w:rPr>
        <w:t xml:space="preserve">łnosprawnego.</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 Organizowanie czasu cz</w:t>
      </w:r>
      <w:r>
        <w:rPr>
          <w:rFonts w:ascii="Times New Roman" w:hAnsi="Times New Roman" w:cs="Times New Roman" w:eastAsia="Times New Roman"/>
          <w:color w:val="auto"/>
          <w:spacing w:val="0"/>
          <w:position w:val="0"/>
          <w:sz w:val="26"/>
          <w:shd w:fill="auto" w:val="clear"/>
        </w:rPr>
        <w:t xml:space="preserve">łonkom stowarzyszenia poprzez prace wolontariuszy.</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 Inicjowanie i realizacj</w:t>
      </w:r>
      <w:r>
        <w:rPr>
          <w:rFonts w:ascii="Times New Roman" w:hAnsi="Times New Roman" w:cs="Times New Roman" w:eastAsia="Times New Roman"/>
          <w:color w:val="auto"/>
          <w:spacing w:val="0"/>
          <w:position w:val="0"/>
          <w:sz w:val="26"/>
          <w:shd w:fill="auto" w:val="clear"/>
        </w:rPr>
        <w:t xml:space="preserve">ę oraz współpracę w zakresie przedsięwzięć mających na celu pomoc społeczną, doradztwo i opiekę psychologiczną, terapeutyczną, rewalidacyjną i rehabilitacyjną, leczniczą i medyczną itp. względem osób niepełnosprawnych oraz osób zagrożonych wykluczeniem społecznym i ich otoczenia oraz ich wspieranie</w:t>
        <w:br/>
      </w:r>
      <w:r>
        <w:rPr>
          <w:rFonts w:ascii="Times New Roman" w:hAnsi="Times New Roman" w:cs="Times New Roman" w:eastAsia="Times New Roman"/>
          <w:color w:val="auto"/>
          <w:spacing w:val="0"/>
          <w:position w:val="0"/>
          <w:sz w:val="26"/>
          <w:shd w:fill="auto" w:val="clear"/>
        </w:rPr>
        <w:t xml:space="preserve">12. Inicjowanie i realizacj</w:t>
      </w:r>
      <w:r>
        <w:rPr>
          <w:rFonts w:ascii="Times New Roman" w:hAnsi="Times New Roman" w:cs="Times New Roman" w:eastAsia="Times New Roman"/>
          <w:color w:val="auto"/>
          <w:spacing w:val="0"/>
          <w:position w:val="0"/>
          <w:sz w:val="26"/>
          <w:shd w:fill="auto" w:val="clear"/>
        </w:rPr>
        <w:t xml:space="preserve">ę oraz współpracę w zakresie przedsięwzięć mających na</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celu poradnictwo i aktywizację  zawodową osób niepełnosprawnych, osób  zagrożonych wykluczeniem społecznym ich rodzin i otoczenia, </w:t>
        <w:br/>
      </w:r>
      <w:r>
        <w:rPr>
          <w:rFonts w:ascii="Times New Roman" w:hAnsi="Times New Roman" w:cs="Times New Roman" w:eastAsia="Times New Roman"/>
          <w:color w:val="auto"/>
          <w:spacing w:val="0"/>
          <w:position w:val="0"/>
          <w:sz w:val="26"/>
          <w:shd w:fill="auto" w:val="clear"/>
        </w:rPr>
        <w:t xml:space="preserve">13.Wydawanie publikacji (ksi</w:t>
      </w:r>
      <w:r>
        <w:rPr>
          <w:rFonts w:ascii="Times New Roman" w:hAnsi="Times New Roman" w:cs="Times New Roman" w:eastAsia="Times New Roman"/>
          <w:color w:val="auto"/>
          <w:spacing w:val="0"/>
          <w:position w:val="0"/>
          <w:sz w:val="26"/>
          <w:shd w:fill="auto" w:val="clear"/>
        </w:rPr>
        <w:t xml:space="preserve">ążek, czasopism, broszur itp.), </w:t>
        <w:br/>
      </w:r>
      <w:r>
        <w:rPr>
          <w:rFonts w:ascii="Times New Roman" w:hAnsi="Times New Roman" w:cs="Times New Roman" w:eastAsia="Times New Roman"/>
          <w:color w:val="auto"/>
          <w:spacing w:val="0"/>
          <w:position w:val="0"/>
          <w:sz w:val="26"/>
          <w:shd w:fill="auto" w:val="clear"/>
        </w:rPr>
        <w:t xml:space="preserve">14.Inicjowanie i prowadzenie grup samopomocowych dla osób niepe</w:t>
      </w:r>
      <w:r>
        <w:rPr>
          <w:rFonts w:ascii="Times New Roman" w:hAnsi="Times New Roman" w:cs="Times New Roman" w:eastAsia="Times New Roman"/>
          <w:color w:val="auto"/>
          <w:spacing w:val="0"/>
          <w:position w:val="0"/>
          <w:sz w:val="26"/>
          <w:shd w:fill="auto" w:val="clear"/>
        </w:rPr>
        <w:t xml:space="preserve">łnosprawnych i ich otoczenia</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p>
    <w:p>
      <w:pPr>
        <w:spacing w:before="0" w:after="0" w:line="240"/>
        <w:ind w:right="0" w:left="0" w:firstLine="0"/>
        <w:jc w:val="left"/>
        <w:rPr>
          <w:rFonts w:ascii="Times New Roman" w:hAnsi="Times New Roman" w:cs="Times New Roman" w:eastAsia="Times New Roman"/>
          <w:strike w:val="true"/>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strike w:val="true"/>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Rozdzia</w:t>
      </w:r>
      <w:r>
        <w:rPr>
          <w:rFonts w:ascii="Times New Roman" w:hAnsi="Times New Roman" w:cs="Times New Roman" w:eastAsia="Times New Roman"/>
          <w:b/>
          <w:color w:val="auto"/>
          <w:spacing w:val="0"/>
          <w:position w:val="0"/>
          <w:sz w:val="32"/>
          <w:shd w:fill="auto" w:val="clear"/>
        </w:rPr>
        <w:t xml:space="preserve">ł III</w:t>
      </w:r>
    </w:p>
    <w:p>
      <w:pPr>
        <w:spacing w:before="0" w:after="0" w:line="240"/>
        <w:ind w:right="0" w:left="0" w:firstLine="0"/>
        <w:jc w:val="left"/>
        <w:rPr>
          <w:rFonts w:ascii="Times New Roman" w:hAnsi="Times New Roman" w:cs="Times New Roman" w:eastAsia="Times New Roman"/>
          <w:strike w:val="true"/>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strike w:val="true"/>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Cz</w:t>
      </w:r>
      <w:r>
        <w:rPr>
          <w:rFonts w:ascii="Times New Roman" w:hAnsi="Times New Roman" w:cs="Times New Roman" w:eastAsia="Times New Roman"/>
          <w:b/>
          <w:color w:val="auto"/>
          <w:spacing w:val="0"/>
          <w:position w:val="0"/>
          <w:sz w:val="26"/>
          <w:shd w:fill="auto" w:val="clear"/>
        </w:rPr>
        <w:t xml:space="preserve">łonkowie ich prawa i obowiązki</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1.Cz</w:t>
      </w:r>
      <w:r>
        <w:rPr>
          <w:rFonts w:ascii="Times New Roman" w:hAnsi="Times New Roman" w:cs="Times New Roman" w:eastAsia="Times New Roman"/>
          <w:color w:val="000000"/>
          <w:spacing w:val="0"/>
          <w:position w:val="0"/>
          <w:sz w:val="24"/>
          <w:shd w:fill="auto" w:val="clear"/>
        </w:rPr>
        <w:t xml:space="preserve">łonkami Stowarzyszenia mogą być osoby fizyczne oraz osoby prawne.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2.Osoba prawna mo</w:t>
      </w:r>
      <w:r>
        <w:rPr>
          <w:rFonts w:ascii="Times New Roman" w:hAnsi="Times New Roman" w:cs="Times New Roman" w:eastAsia="Times New Roman"/>
          <w:color w:val="000000"/>
          <w:spacing w:val="0"/>
          <w:position w:val="0"/>
          <w:sz w:val="24"/>
          <w:shd w:fill="auto" w:val="clear"/>
        </w:rPr>
        <w:t xml:space="preserve">że być jedynie członkiem wspierającym Stowarzyszenia.</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Stowarzyszenie posiada członków: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w:t>
      </w:r>
      <w:r>
        <w:rPr>
          <w:rFonts w:ascii="Times New Roman" w:hAnsi="Times New Roman" w:cs="Times New Roman" w:eastAsia="Times New Roman"/>
          <w:color w:val="auto"/>
          <w:spacing w:val="0"/>
          <w:position w:val="0"/>
          <w:sz w:val="26"/>
          <w:shd w:fill="auto" w:val="clear"/>
        </w:rPr>
        <w:t xml:space="preserve"> zwyczajnych</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 </w:t>
      </w:r>
      <w:r>
        <w:rPr>
          <w:rFonts w:ascii="Times New Roman" w:hAnsi="Times New Roman" w:cs="Times New Roman" w:eastAsia="Times New Roman"/>
          <w:color w:val="auto"/>
          <w:spacing w:val="0"/>
          <w:position w:val="0"/>
          <w:sz w:val="26"/>
          <w:shd w:fill="auto" w:val="clear"/>
        </w:rPr>
        <w:t xml:space="preserve"> wspierających</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 </w:t>
      </w:r>
      <w:r>
        <w:rPr>
          <w:rFonts w:ascii="Times New Roman" w:hAnsi="Times New Roman" w:cs="Times New Roman" w:eastAsia="Times New Roman"/>
          <w:color w:val="auto"/>
          <w:spacing w:val="0"/>
          <w:position w:val="0"/>
          <w:sz w:val="26"/>
          <w:shd w:fill="auto" w:val="clear"/>
        </w:rPr>
        <w:t xml:space="preserve"> honorowych</w:t>
        <w:br/>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strike w:val="true"/>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Cz</w:t>
      </w:r>
      <w:r>
        <w:rPr>
          <w:rFonts w:ascii="Times New Roman" w:hAnsi="Times New Roman" w:cs="Times New Roman" w:eastAsia="Times New Roman"/>
          <w:color w:val="auto"/>
          <w:spacing w:val="0"/>
          <w:position w:val="0"/>
          <w:sz w:val="26"/>
          <w:shd w:fill="auto" w:val="clear"/>
        </w:rPr>
        <w:t xml:space="preserve">łonkiem zwyczajnym mogą zostać osoby fizyczne lub cudzoziemiecy niemający zamieszkania na terytorium Rzeczpospolitej Polskiej posiadający pełną zdolność do czynności prawnych i nie pozbawieni praw publicznych oraz osoby małoletnie w wieku od 16 do 18 lat mogące korzystać z biernego i czynnego prawa wyborczego (bez większości w Zarządzie)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O przyj</w:t>
      </w:r>
      <w:r>
        <w:rPr>
          <w:rFonts w:ascii="Times New Roman" w:hAnsi="Times New Roman" w:cs="Times New Roman" w:eastAsia="Times New Roman"/>
          <w:color w:val="auto"/>
          <w:spacing w:val="0"/>
          <w:position w:val="0"/>
          <w:sz w:val="26"/>
          <w:shd w:fill="auto" w:val="clear"/>
        </w:rPr>
        <w:t xml:space="preserve">ęciu danej osoby w poczet członków Stowarzyszenia decyduje Zarząd w formie uchwały na podstawie pisemnej deklaracji kandydata w ciągu 2 miesięcy od daty złożenia deklaracji.</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Od odmowy przyj</w:t>
      </w:r>
      <w:r>
        <w:rPr>
          <w:rFonts w:ascii="Times New Roman" w:hAnsi="Times New Roman" w:cs="Times New Roman" w:eastAsia="Times New Roman"/>
          <w:color w:val="auto"/>
          <w:spacing w:val="0"/>
          <w:position w:val="0"/>
          <w:sz w:val="26"/>
          <w:shd w:fill="auto" w:val="clear"/>
        </w:rPr>
        <w:t xml:space="preserve">ęcia w poczet członków Stowarzyszenia zainteresowanemu przysługuje prawo odwołania się do Walnego Zebrania, którego uchwała jest w tym przedmiocie ostateczna.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Cz</w:t>
      </w:r>
      <w:r>
        <w:rPr>
          <w:rFonts w:ascii="Times New Roman" w:hAnsi="Times New Roman" w:cs="Times New Roman" w:eastAsia="Times New Roman"/>
          <w:color w:val="auto"/>
          <w:spacing w:val="0"/>
          <w:position w:val="0"/>
          <w:sz w:val="26"/>
          <w:shd w:fill="auto" w:val="clear"/>
        </w:rPr>
        <w:t xml:space="preserve">łonek zwyczajny ma prawo do:</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czynnego i biernego prawa wyborczego do w</w:t>
      </w:r>
      <w:r>
        <w:rPr>
          <w:rFonts w:ascii="Times New Roman" w:hAnsi="Times New Roman" w:cs="Times New Roman" w:eastAsia="Times New Roman"/>
          <w:color w:val="auto"/>
          <w:spacing w:val="0"/>
          <w:position w:val="0"/>
          <w:sz w:val="26"/>
          <w:shd w:fill="auto" w:val="clear"/>
        </w:rPr>
        <w:t xml:space="preserve">ładz Stowarzyszenia,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 uczestnictwa w spotkaniach, imprezach i innych dzia</w:t>
      </w:r>
      <w:r>
        <w:rPr>
          <w:rFonts w:ascii="Times New Roman" w:hAnsi="Times New Roman" w:cs="Times New Roman" w:eastAsia="Times New Roman"/>
          <w:color w:val="auto"/>
          <w:spacing w:val="0"/>
          <w:position w:val="0"/>
          <w:sz w:val="26"/>
          <w:shd w:fill="auto" w:val="clear"/>
        </w:rPr>
        <w:t xml:space="preserve">łaniach wynikających z realizacji celów Stowarzyszenia,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 korzystania z pomocy Stowarzyszenia,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d)u</w:t>
      </w:r>
      <w:r>
        <w:rPr>
          <w:rFonts w:ascii="Times New Roman" w:hAnsi="Times New Roman" w:cs="Times New Roman" w:eastAsia="Times New Roman"/>
          <w:color w:val="auto"/>
          <w:spacing w:val="0"/>
          <w:position w:val="0"/>
          <w:sz w:val="26"/>
          <w:shd w:fill="auto" w:val="clear"/>
        </w:rPr>
        <w:t xml:space="preserve">żywania symboli Stowarzyszenia</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e)zg</w:t>
      </w:r>
      <w:r>
        <w:rPr>
          <w:rFonts w:ascii="Times New Roman" w:hAnsi="Times New Roman" w:cs="Times New Roman" w:eastAsia="Times New Roman"/>
          <w:color w:val="auto"/>
          <w:spacing w:val="0"/>
          <w:position w:val="0"/>
          <w:sz w:val="26"/>
          <w:shd w:fill="auto" w:val="clear"/>
        </w:rPr>
        <w:t xml:space="preserve">łaszania opinii i wniosków pod adresem  władz Stowarzyszenia</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§12</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Cz</w:t>
      </w:r>
      <w:r>
        <w:rPr>
          <w:rFonts w:ascii="Times New Roman" w:hAnsi="Times New Roman" w:cs="Times New Roman" w:eastAsia="Times New Roman"/>
          <w:color w:val="auto"/>
          <w:spacing w:val="0"/>
          <w:position w:val="0"/>
          <w:sz w:val="26"/>
          <w:shd w:fill="auto" w:val="clear"/>
        </w:rPr>
        <w:t xml:space="preserve">łonek zwyczajny jest zobowiązany  do:</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czynnego udzia</w:t>
      </w:r>
      <w:r>
        <w:rPr>
          <w:rFonts w:ascii="Times New Roman" w:hAnsi="Times New Roman" w:cs="Times New Roman" w:eastAsia="Times New Roman"/>
          <w:color w:val="auto"/>
          <w:spacing w:val="0"/>
          <w:position w:val="0"/>
          <w:sz w:val="26"/>
          <w:shd w:fill="auto" w:val="clear"/>
        </w:rPr>
        <w:t xml:space="preserve">łu w pracach Stowarzyszenia,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 przestrzegania postanowie</w:t>
      </w:r>
      <w:r>
        <w:rPr>
          <w:rFonts w:ascii="Times New Roman" w:hAnsi="Times New Roman" w:cs="Times New Roman" w:eastAsia="Times New Roman"/>
          <w:color w:val="auto"/>
          <w:spacing w:val="0"/>
          <w:position w:val="0"/>
          <w:sz w:val="26"/>
          <w:shd w:fill="auto" w:val="clear"/>
        </w:rPr>
        <w:t xml:space="preserve">ń Statutu i uchwał Stowarzyszenia,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 regularnego op</w:t>
      </w:r>
      <w:r>
        <w:rPr>
          <w:rFonts w:ascii="Times New Roman" w:hAnsi="Times New Roman" w:cs="Times New Roman" w:eastAsia="Times New Roman"/>
          <w:color w:val="auto"/>
          <w:spacing w:val="0"/>
          <w:position w:val="0"/>
          <w:sz w:val="26"/>
          <w:shd w:fill="auto" w:val="clear"/>
        </w:rPr>
        <w:t xml:space="preserve">łacania składek członkowskich.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d) godnego reprezentowania Stowarzyszenie na forum publicznym.</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e) uczestnictwa w Walnym Zgromadzeniu Cz</w:t>
      </w:r>
      <w:r>
        <w:rPr>
          <w:rFonts w:ascii="Times New Roman" w:hAnsi="Times New Roman" w:cs="Times New Roman" w:eastAsia="Times New Roman"/>
          <w:color w:val="auto"/>
          <w:spacing w:val="0"/>
          <w:position w:val="0"/>
          <w:sz w:val="26"/>
          <w:shd w:fill="auto" w:val="clear"/>
        </w:rPr>
        <w:t xml:space="preserve">łonków</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strike w:val="true"/>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Cz</w:t>
      </w:r>
      <w:r>
        <w:rPr>
          <w:rFonts w:ascii="Times New Roman" w:hAnsi="Times New Roman" w:cs="Times New Roman" w:eastAsia="Times New Roman"/>
          <w:color w:val="auto"/>
          <w:spacing w:val="0"/>
          <w:position w:val="0"/>
          <w:sz w:val="26"/>
          <w:shd w:fill="auto" w:val="clear"/>
        </w:rPr>
        <w:t xml:space="preserve">łonkostwo w Stowarzyszeniu ustaje na skutek: </w:t>
        <w:br/>
      </w:r>
      <w:r>
        <w:rPr>
          <w:rFonts w:ascii="Times New Roman" w:hAnsi="Times New Roman" w:cs="Times New Roman" w:eastAsia="Times New Roman"/>
          <w:color w:val="auto"/>
          <w:spacing w:val="0"/>
          <w:position w:val="0"/>
          <w:sz w:val="26"/>
          <w:shd w:fill="auto" w:val="clear"/>
        </w:rPr>
        <w:t xml:space="preserve">a) dobrowolnej, pisemnej rezygnacji z przynale</w:t>
      </w:r>
      <w:r>
        <w:rPr>
          <w:rFonts w:ascii="Times New Roman" w:hAnsi="Times New Roman" w:cs="Times New Roman" w:eastAsia="Times New Roman"/>
          <w:color w:val="auto"/>
          <w:spacing w:val="0"/>
          <w:position w:val="0"/>
          <w:sz w:val="26"/>
          <w:shd w:fill="auto" w:val="clear"/>
        </w:rPr>
        <w:t xml:space="preserve">żności do Stowarzyszenia złożonej na ręce Zarządu, </w:t>
        <w:br/>
      </w:r>
      <w:r>
        <w:rPr>
          <w:rFonts w:ascii="Times New Roman" w:hAnsi="Times New Roman" w:cs="Times New Roman" w:eastAsia="Times New Roman"/>
          <w:color w:val="auto"/>
          <w:spacing w:val="0"/>
          <w:position w:val="0"/>
          <w:sz w:val="26"/>
          <w:shd w:fill="auto" w:val="clear"/>
        </w:rPr>
        <w:t xml:space="preserve">b) wykluczenia przez Zarz</w:t>
      </w:r>
      <w:r>
        <w:rPr>
          <w:rFonts w:ascii="Times New Roman" w:hAnsi="Times New Roman" w:cs="Times New Roman" w:eastAsia="Times New Roman"/>
          <w:color w:val="auto"/>
          <w:spacing w:val="0"/>
          <w:position w:val="0"/>
          <w:sz w:val="26"/>
          <w:shd w:fill="auto" w:val="clear"/>
        </w:rPr>
        <w:t xml:space="preserve">ąd: </w:t>
        <w:br/>
      </w:r>
      <w:r>
        <w:rPr>
          <w:rFonts w:ascii="Times New Roman" w:hAnsi="Times New Roman" w:cs="Times New Roman" w:eastAsia="Times New Roman"/>
          <w:color w:val="auto"/>
          <w:spacing w:val="0"/>
          <w:position w:val="0"/>
          <w:sz w:val="26"/>
          <w:shd w:fill="auto" w:val="clear"/>
        </w:rPr>
        <w:t xml:space="preserve">   -  z powodu nieusprawiedliwionego zalegania z op</w:t>
      </w:r>
      <w:r>
        <w:rPr>
          <w:rFonts w:ascii="Times New Roman" w:hAnsi="Times New Roman" w:cs="Times New Roman" w:eastAsia="Times New Roman"/>
          <w:color w:val="auto"/>
          <w:spacing w:val="0"/>
          <w:position w:val="0"/>
          <w:sz w:val="26"/>
          <w:shd w:fill="auto" w:val="clear"/>
        </w:rPr>
        <w:t xml:space="preserve">łatą składek członkowskich lub innych zobowiązań, przez okres 6 miesięcy bez należytego usprawiedliwienia</w:t>
        <w:br/>
      </w:r>
      <w:r>
        <w:rPr>
          <w:rFonts w:ascii="Times New Roman" w:hAnsi="Times New Roman" w:cs="Times New Roman" w:eastAsia="Times New Roman"/>
          <w:color w:val="auto"/>
          <w:spacing w:val="0"/>
          <w:position w:val="0"/>
          <w:sz w:val="26"/>
          <w:shd w:fill="auto" w:val="clear"/>
        </w:rPr>
        <w:t xml:space="preserve">  -  z powodu ra</w:t>
      </w:r>
      <w:r>
        <w:rPr>
          <w:rFonts w:ascii="Times New Roman" w:hAnsi="Times New Roman" w:cs="Times New Roman" w:eastAsia="Times New Roman"/>
          <w:color w:val="auto"/>
          <w:spacing w:val="0"/>
          <w:position w:val="0"/>
          <w:sz w:val="26"/>
          <w:shd w:fill="auto" w:val="clear"/>
        </w:rPr>
        <w:t xml:space="preserve">żącego naruszenia zasad statutowych, nieprzestrzegania postanowień i uchwał Władz Stowarzyszenia oraz działania na szkodę Stowarzyszenia,</w:t>
        <w:br/>
      </w:r>
      <w:r>
        <w:rPr>
          <w:rFonts w:ascii="Times New Roman" w:hAnsi="Times New Roman" w:cs="Times New Roman" w:eastAsia="Times New Roman"/>
          <w:color w:val="auto"/>
          <w:spacing w:val="0"/>
          <w:position w:val="0"/>
          <w:sz w:val="26"/>
          <w:shd w:fill="auto" w:val="clear"/>
        </w:rPr>
        <w:t xml:space="preserve">c) wykluczenia w wyniku prawomocnego orzeczenia s</w:t>
      </w:r>
      <w:r>
        <w:rPr>
          <w:rFonts w:ascii="Times New Roman" w:hAnsi="Times New Roman" w:cs="Times New Roman" w:eastAsia="Times New Roman"/>
          <w:color w:val="auto"/>
          <w:spacing w:val="0"/>
          <w:position w:val="0"/>
          <w:sz w:val="26"/>
          <w:shd w:fill="auto" w:val="clear"/>
        </w:rPr>
        <w:t xml:space="preserve">ądu powszechnego, orzekającego karę w postaci pozbawienia praw publicznych,</w:t>
        <w:br/>
      </w:r>
      <w:r>
        <w:rPr>
          <w:rFonts w:ascii="Times New Roman" w:hAnsi="Times New Roman" w:cs="Times New Roman" w:eastAsia="Times New Roman"/>
          <w:color w:val="auto"/>
          <w:spacing w:val="0"/>
          <w:position w:val="0"/>
          <w:sz w:val="26"/>
          <w:shd w:fill="auto" w:val="clear"/>
        </w:rPr>
        <w:t xml:space="preserve">d) </w:t>
      </w:r>
      <w:r>
        <w:rPr>
          <w:rFonts w:ascii="Times New Roman" w:hAnsi="Times New Roman" w:cs="Times New Roman" w:eastAsia="Times New Roman"/>
          <w:color w:val="auto"/>
          <w:spacing w:val="0"/>
          <w:position w:val="0"/>
          <w:sz w:val="26"/>
          <w:shd w:fill="auto" w:val="clear"/>
        </w:rPr>
        <w:t xml:space="preserve">śmierci członka lub utraty osobowości prawnej przez członka wspierającego.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br/>
        <w:t xml:space="preserve">2. Od uchwa</w:t>
      </w:r>
      <w:r>
        <w:rPr>
          <w:rFonts w:ascii="Times New Roman" w:hAnsi="Times New Roman" w:cs="Times New Roman" w:eastAsia="Times New Roman"/>
          <w:color w:val="auto"/>
          <w:spacing w:val="0"/>
          <w:position w:val="0"/>
          <w:sz w:val="26"/>
          <w:shd w:fill="auto" w:val="clear"/>
        </w:rPr>
        <w:t xml:space="preserve">ły Zarządu w sprawie pozbawienia członkostwa w Stowarzyszeniu przysługuje odwołanie do Walnego Zebrania Członków w terminie 14 dni od daty doręczenia stosownej uchwały. Odwołanie jest rozpatrywane na najbliższym Walnym Zebraniu Członków. Uchwała Walnego Zebrania jest ostateczna.</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§14</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Cz</w:t>
      </w:r>
      <w:r>
        <w:rPr>
          <w:rFonts w:ascii="Times New Roman" w:hAnsi="Times New Roman" w:cs="Times New Roman" w:eastAsia="Times New Roman"/>
          <w:color w:val="auto"/>
          <w:spacing w:val="0"/>
          <w:position w:val="0"/>
          <w:sz w:val="26"/>
          <w:shd w:fill="auto" w:val="clear"/>
        </w:rPr>
        <w:t xml:space="preserve">łonkiem wspierającym może zostać osoba prawna lub fizyczna deklarująca pomoc finansową, rzeczową lub merytoryczna w realizacji celów Stowarzyszenia</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Cz</w:t>
      </w:r>
      <w:r>
        <w:rPr>
          <w:rFonts w:ascii="Times New Roman" w:hAnsi="Times New Roman" w:cs="Times New Roman" w:eastAsia="Times New Roman"/>
          <w:color w:val="auto"/>
          <w:spacing w:val="0"/>
          <w:position w:val="0"/>
          <w:sz w:val="26"/>
          <w:shd w:fill="auto" w:val="clear"/>
        </w:rPr>
        <w:t xml:space="preserve">łonek wspierający może opłacać składkę członkowską w zadeklarowanej przez siebie wysokości.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Cz</w:t>
      </w:r>
      <w:r>
        <w:rPr>
          <w:rFonts w:ascii="Times New Roman" w:hAnsi="Times New Roman" w:cs="Times New Roman" w:eastAsia="Times New Roman"/>
          <w:color w:val="auto"/>
          <w:spacing w:val="0"/>
          <w:position w:val="0"/>
          <w:sz w:val="26"/>
          <w:shd w:fill="auto" w:val="clear"/>
        </w:rPr>
        <w:t xml:space="preserve">łonkiem wspierającym staje się po złożeniu pisemnej deklaracji oraz na podstawie uchwały Zarządu podjętej nie później niż w ciągu dwóch miesięcy od daty złożenia deklaracji.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Zarz</w:t>
      </w:r>
      <w:r>
        <w:rPr>
          <w:rFonts w:ascii="Times New Roman" w:hAnsi="Times New Roman" w:cs="Times New Roman" w:eastAsia="Times New Roman"/>
          <w:color w:val="auto"/>
          <w:spacing w:val="0"/>
          <w:position w:val="0"/>
          <w:sz w:val="26"/>
          <w:shd w:fill="auto" w:val="clear"/>
        </w:rPr>
        <w:t xml:space="preserve">ąd Stowarzyszenia może dokonać skreślenia członka wspierającego, który nie wywiązuje się z zadeklarowanych zobowiązań</w:t>
        <w:br/>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Cz</w:t>
      </w:r>
      <w:r>
        <w:rPr>
          <w:rFonts w:ascii="Times New Roman" w:hAnsi="Times New Roman" w:cs="Times New Roman" w:eastAsia="Times New Roman"/>
          <w:color w:val="auto"/>
          <w:spacing w:val="0"/>
          <w:position w:val="0"/>
          <w:sz w:val="26"/>
          <w:shd w:fill="auto" w:val="clear"/>
        </w:rPr>
        <w:t xml:space="preserve">łonkiem honorowym może zostać każda osoba prawna lub fizyczna, bez względu na jej miejsce zamieszkania, która wniosła wybitny wkład w działalność i rozwój Stowarzyszenia. Godność członka honorowego jest nadawana przez. Walne Zebranie Członków na wniosek Zarządu lub co najmniej pięciu członków zwyczajnych za szczególne zasługi dla Stowarzyszenia. Walne Zebranie Członków może odebrać nadany tytuł. Członek honorowy jest zwolniony z opłacania składek członkowskich.</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Cz</w:t>
      </w:r>
      <w:r>
        <w:rPr>
          <w:rFonts w:ascii="Times New Roman" w:hAnsi="Times New Roman" w:cs="Times New Roman" w:eastAsia="Times New Roman"/>
          <w:color w:val="auto"/>
          <w:spacing w:val="0"/>
          <w:position w:val="0"/>
          <w:sz w:val="26"/>
          <w:shd w:fill="auto" w:val="clear"/>
        </w:rPr>
        <w:t xml:space="preserve">łonkowie wspierający i honorowi mają prawo do uczestnictwa w działalności Stowarzyszenia z głosem doradczym.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32"/>
          <w:shd w:fill="auto" w:val="clear"/>
        </w:rPr>
        <w:t xml:space="preserve">Rozdzia</w:t>
      </w:r>
      <w:r>
        <w:rPr>
          <w:rFonts w:ascii="Times New Roman" w:hAnsi="Times New Roman" w:cs="Times New Roman" w:eastAsia="Times New Roman"/>
          <w:b/>
          <w:color w:val="auto"/>
          <w:spacing w:val="0"/>
          <w:position w:val="0"/>
          <w:sz w:val="32"/>
          <w:shd w:fill="auto" w:val="clear"/>
        </w:rPr>
        <w:t xml:space="preserve">ł IV</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W</w:t>
      </w:r>
      <w:r>
        <w:rPr>
          <w:rFonts w:ascii="Times New Roman" w:hAnsi="Times New Roman" w:cs="Times New Roman" w:eastAsia="Times New Roman"/>
          <w:b/>
          <w:color w:val="auto"/>
          <w:spacing w:val="0"/>
          <w:position w:val="0"/>
          <w:sz w:val="26"/>
          <w:shd w:fill="auto" w:val="clear"/>
        </w:rPr>
        <w:t xml:space="preserve">ładze Stowarzyszenia, wybór i rezygnacja</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§16</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w:t>
      </w:r>
      <w:r>
        <w:rPr>
          <w:rFonts w:ascii="Times New Roman" w:hAnsi="Times New Roman" w:cs="Times New Roman" w:eastAsia="Times New Roman"/>
          <w:color w:val="auto"/>
          <w:spacing w:val="0"/>
          <w:position w:val="0"/>
          <w:sz w:val="26"/>
          <w:shd w:fill="auto" w:val="clear"/>
        </w:rPr>
        <w:t xml:space="preserve">ładzami Stowarzyszenia są: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Walne Zebranie Cz</w:t>
      </w:r>
      <w:r>
        <w:rPr>
          <w:rFonts w:ascii="Times New Roman" w:hAnsi="Times New Roman" w:cs="Times New Roman" w:eastAsia="Times New Roman"/>
          <w:color w:val="auto"/>
          <w:spacing w:val="0"/>
          <w:position w:val="0"/>
          <w:sz w:val="26"/>
          <w:shd w:fill="auto" w:val="clear"/>
        </w:rPr>
        <w:t xml:space="preserve">łonków,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 Zarz</w:t>
      </w:r>
      <w:r>
        <w:rPr>
          <w:rFonts w:ascii="Times New Roman" w:hAnsi="Times New Roman" w:cs="Times New Roman" w:eastAsia="Times New Roman"/>
          <w:color w:val="auto"/>
          <w:spacing w:val="0"/>
          <w:position w:val="0"/>
          <w:sz w:val="26"/>
          <w:shd w:fill="auto" w:val="clear"/>
        </w:rPr>
        <w:t xml:space="preserve">ąd Stowarzyszenia,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 Komisja Rewizyjna.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Walne Zebranie mo</w:t>
      </w:r>
      <w:r>
        <w:rPr>
          <w:rFonts w:ascii="Times New Roman" w:hAnsi="Times New Roman" w:cs="Times New Roman" w:eastAsia="Times New Roman"/>
          <w:color w:val="auto"/>
          <w:spacing w:val="0"/>
          <w:position w:val="0"/>
          <w:sz w:val="26"/>
          <w:shd w:fill="auto" w:val="clear"/>
        </w:rPr>
        <w:t xml:space="preserve">że być zwyczajne lub nadzwyczajne.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Walne Zebranie Cz</w:t>
      </w:r>
      <w:r>
        <w:rPr>
          <w:rFonts w:ascii="Times New Roman" w:hAnsi="Times New Roman" w:cs="Times New Roman" w:eastAsia="Times New Roman"/>
          <w:color w:val="auto"/>
          <w:spacing w:val="0"/>
          <w:position w:val="0"/>
          <w:sz w:val="26"/>
          <w:shd w:fill="auto" w:val="clear"/>
        </w:rPr>
        <w:t xml:space="preserve">łonków odbywa się nie rzadziej niż raz w roku jako sprawozdawcze i co 2 lata jako sprawozdawczo-wyborcze. Zwoływane jest przez Zarząd Stowarzyszenia, który jest zobowiązany na 14 dni przed zebraniem powiadomić wszystkich członków w formie pisemnej , telefonicznej lub pocztą elektroniczną  e-mail o zebraniu podając datę, miejsce i porządek obrad.</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Nadzwyczajne Walne Zebranie mo</w:t>
      </w:r>
      <w:r>
        <w:rPr>
          <w:rFonts w:ascii="Times New Roman" w:hAnsi="Times New Roman" w:cs="Times New Roman" w:eastAsia="Times New Roman"/>
          <w:color w:val="auto"/>
          <w:spacing w:val="0"/>
          <w:position w:val="0"/>
          <w:sz w:val="26"/>
          <w:shd w:fill="auto" w:val="clear"/>
        </w:rPr>
        <w:t xml:space="preserve">że być zwoływane w przypadkach szczególnej wagi przez Zarząd, na wniosek Komisji Rewizyjnej lub na pisemne żądanie, co najmniej 20 % członków i obradować nad sprawami dla których zostało powołane.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a)zwo</w:t>
      </w:r>
      <w:r>
        <w:rPr>
          <w:rFonts w:ascii="Times New Roman" w:hAnsi="Times New Roman" w:cs="Times New Roman" w:eastAsia="Times New Roman"/>
          <w:color w:val="auto"/>
          <w:spacing w:val="0"/>
          <w:position w:val="0"/>
          <w:sz w:val="26"/>
          <w:shd w:fill="auto" w:val="clear"/>
        </w:rPr>
        <w:t xml:space="preserve">łanie Nadzwyczajnego Zebrania Walnego powinno nastąpić nie później niż w ciągu 28 dni od daty wpłynięcia wniosku do Zarządu.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 w przypadku, gdy Zarz</w:t>
      </w:r>
      <w:r>
        <w:rPr>
          <w:rFonts w:ascii="Times New Roman" w:hAnsi="Times New Roman" w:cs="Times New Roman" w:eastAsia="Times New Roman"/>
          <w:color w:val="auto"/>
          <w:spacing w:val="0"/>
          <w:position w:val="0"/>
          <w:sz w:val="26"/>
          <w:shd w:fill="auto" w:val="clear"/>
        </w:rPr>
        <w:t xml:space="preserve">ąd nie zastosuje się do wniosku, Komisja Rewizyjna ma prawo zwołać samodzielnie Nadzwyczajne Walne Zebranie.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Kadencja w</w:t>
      </w:r>
      <w:r>
        <w:rPr>
          <w:rFonts w:ascii="Times New Roman" w:hAnsi="Times New Roman" w:cs="Times New Roman" w:eastAsia="Times New Roman"/>
          <w:color w:val="auto"/>
          <w:spacing w:val="0"/>
          <w:position w:val="0"/>
          <w:sz w:val="26"/>
          <w:shd w:fill="auto" w:val="clear"/>
        </w:rPr>
        <w:t xml:space="preserve">ładz Stowarzyszenia trwa 2 lata.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§17</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Walne Zebranie Cz</w:t>
      </w:r>
      <w:r>
        <w:rPr>
          <w:rFonts w:ascii="Times New Roman" w:hAnsi="Times New Roman" w:cs="Times New Roman" w:eastAsia="Times New Roman"/>
          <w:color w:val="auto"/>
          <w:spacing w:val="0"/>
          <w:position w:val="0"/>
          <w:sz w:val="26"/>
          <w:shd w:fill="auto" w:val="clear"/>
        </w:rPr>
        <w:t xml:space="preserve">łonków jest najwyższą władzą Stowarzyszenia.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Do kompetencji Walnego Zebrania Cz</w:t>
      </w:r>
      <w:r>
        <w:rPr>
          <w:rFonts w:ascii="Times New Roman" w:hAnsi="Times New Roman" w:cs="Times New Roman" w:eastAsia="Times New Roman"/>
          <w:color w:val="auto"/>
          <w:spacing w:val="0"/>
          <w:position w:val="0"/>
          <w:sz w:val="26"/>
          <w:shd w:fill="auto" w:val="clear"/>
        </w:rPr>
        <w:t xml:space="preserve">łonków należy: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wybór i odwo</w:t>
      </w:r>
      <w:r>
        <w:rPr>
          <w:rFonts w:ascii="Times New Roman" w:hAnsi="Times New Roman" w:cs="Times New Roman" w:eastAsia="Times New Roman"/>
          <w:color w:val="auto"/>
          <w:spacing w:val="0"/>
          <w:position w:val="0"/>
          <w:sz w:val="26"/>
          <w:shd w:fill="auto" w:val="clear"/>
        </w:rPr>
        <w:t xml:space="preserve">ływanie Zarządu i Komisji Rewizyjnej,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 przyjmowanie i rozpatrywanie sprawozda</w:t>
      </w:r>
      <w:r>
        <w:rPr>
          <w:rFonts w:ascii="Times New Roman" w:hAnsi="Times New Roman" w:cs="Times New Roman" w:eastAsia="Times New Roman"/>
          <w:color w:val="auto"/>
          <w:spacing w:val="0"/>
          <w:position w:val="0"/>
          <w:sz w:val="26"/>
          <w:shd w:fill="auto" w:val="clear"/>
        </w:rPr>
        <w:t xml:space="preserve">ń z działalności Zarządu, Komisji Rewizyjnej w okresach rocznych oraz udzielanie absolutorium Zarządowi,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 uchwalanie g</w:t>
      </w:r>
      <w:r>
        <w:rPr>
          <w:rFonts w:ascii="Times New Roman" w:hAnsi="Times New Roman" w:cs="Times New Roman" w:eastAsia="Times New Roman"/>
          <w:color w:val="auto"/>
          <w:spacing w:val="0"/>
          <w:position w:val="0"/>
          <w:sz w:val="26"/>
          <w:shd w:fill="auto" w:val="clear"/>
        </w:rPr>
        <w:t xml:space="preserve">łównych kierunków działalności i budżetu na okres roczny,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d) uchwalanie zmian Statutu,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e) uchwalanie regulaminów wewn</w:t>
      </w:r>
      <w:r>
        <w:rPr>
          <w:rFonts w:ascii="Times New Roman" w:hAnsi="Times New Roman" w:cs="Times New Roman" w:eastAsia="Times New Roman"/>
          <w:color w:val="auto"/>
          <w:spacing w:val="0"/>
          <w:position w:val="0"/>
          <w:sz w:val="26"/>
          <w:shd w:fill="auto" w:val="clear"/>
        </w:rPr>
        <w:t xml:space="preserve">ętrznych Stowarzyszenia,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f) podejmowanie uchwa</w:t>
      </w:r>
      <w:r>
        <w:rPr>
          <w:rFonts w:ascii="Times New Roman" w:hAnsi="Times New Roman" w:cs="Times New Roman" w:eastAsia="Times New Roman"/>
          <w:color w:val="auto"/>
          <w:spacing w:val="0"/>
          <w:position w:val="0"/>
          <w:sz w:val="26"/>
          <w:shd w:fill="auto" w:val="clear"/>
        </w:rPr>
        <w:t xml:space="preserve">ł w sprawach rozwiązania Stowarzyszenia.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 podejmowanie innych uchwa</w:t>
      </w:r>
      <w:r>
        <w:rPr>
          <w:rFonts w:ascii="Times New Roman" w:hAnsi="Times New Roman" w:cs="Times New Roman" w:eastAsia="Times New Roman"/>
          <w:color w:val="auto"/>
          <w:spacing w:val="0"/>
          <w:position w:val="0"/>
          <w:sz w:val="26"/>
          <w:shd w:fill="auto" w:val="clear"/>
        </w:rPr>
        <w:t xml:space="preserve">ł, które wymagają decyzji Walnego Zebrania,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h) podejmowanie uchwa</w:t>
      </w:r>
      <w:r>
        <w:rPr>
          <w:rFonts w:ascii="Times New Roman" w:hAnsi="Times New Roman" w:cs="Times New Roman" w:eastAsia="Times New Roman"/>
          <w:color w:val="auto"/>
          <w:spacing w:val="0"/>
          <w:position w:val="0"/>
          <w:sz w:val="26"/>
          <w:shd w:fill="auto" w:val="clear"/>
        </w:rPr>
        <w:t xml:space="preserve">ł w sprawach nabywania i zbywania nieruchomości majątkowych</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 ustalanie wysoko</w:t>
      </w:r>
      <w:r>
        <w:rPr>
          <w:rFonts w:ascii="Times New Roman" w:hAnsi="Times New Roman" w:cs="Times New Roman" w:eastAsia="Times New Roman"/>
          <w:color w:val="auto"/>
          <w:spacing w:val="0"/>
          <w:position w:val="0"/>
          <w:sz w:val="26"/>
          <w:shd w:fill="auto" w:val="clear"/>
        </w:rPr>
        <w:t xml:space="preserve">ści składek członkowskich,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j) podejmowanie uchwa</w:t>
      </w:r>
      <w:r>
        <w:rPr>
          <w:rFonts w:ascii="Times New Roman" w:hAnsi="Times New Roman" w:cs="Times New Roman" w:eastAsia="Times New Roman"/>
          <w:color w:val="auto"/>
          <w:spacing w:val="0"/>
          <w:position w:val="0"/>
          <w:sz w:val="26"/>
          <w:shd w:fill="auto" w:val="clear"/>
        </w:rPr>
        <w:t xml:space="preserve">ły o rozwiązaniu Stowarzyszenia i przeznaczeniu jego majątku,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 nadanie i pozbawienie godno</w:t>
      </w:r>
      <w:r>
        <w:rPr>
          <w:rFonts w:ascii="Times New Roman" w:hAnsi="Times New Roman" w:cs="Times New Roman" w:eastAsia="Times New Roman"/>
          <w:color w:val="auto"/>
          <w:spacing w:val="0"/>
          <w:position w:val="0"/>
          <w:sz w:val="26"/>
          <w:shd w:fill="auto" w:val="clear"/>
        </w:rPr>
        <w:t xml:space="preserve">ści członka honorowego.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 rozpatrywanie odwo</w:t>
      </w:r>
      <w:r>
        <w:rPr>
          <w:rFonts w:ascii="Times New Roman" w:hAnsi="Times New Roman" w:cs="Times New Roman" w:eastAsia="Times New Roman"/>
          <w:color w:val="auto"/>
          <w:spacing w:val="0"/>
          <w:position w:val="0"/>
          <w:sz w:val="26"/>
          <w:shd w:fill="auto" w:val="clear"/>
        </w:rPr>
        <w:t xml:space="preserve">łań od uchwał Zarządu</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m) podejmowanie uchwa</w:t>
      </w:r>
      <w:r>
        <w:rPr>
          <w:rFonts w:ascii="Times New Roman" w:hAnsi="Times New Roman" w:cs="Times New Roman" w:eastAsia="Times New Roman"/>
          <w:color w:val="auto"/>
          <w:spacing w:val="0"/>
          <w:position w:val="0"/>
          <w:sz w:val="26"/>
          <w:shd w:fill="auto" w:val="clear"/>
        </w:rPr>
        <w:t xml:space="preserve">ł w sprawie przyjęcia członka honorowego</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 inne sprawy niezastrze</w:t>
      </w:r>
      <w:r>
        <w:rPr>
          <w:rFonts w:ascii="Times New Roman" w:hAnsi="Times New Roman" w:cs="Times New Roman" w:eastAsia="Times New Roman"/>
          <w:color w:val="auto"/>
          <w:spacing w:val="0"/>
          <w:position w:val="0"/>
          <w:sz w:val="26"/>
          <w:shd w:fill="auto" w:val="clear"/>
        </w:rPr>
        <w:t xml:space="preserve">żone do kompetencji Zarządu </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Uchwa</w:t>
      </w:r>
      <w:r>
        <w:rPr>
          <w:rFonts w:ascii="Times New Roman" w:hAnsi="Times New Roman" w:cs="Times New Roman" w:eastAsia="Times New Roman"/>
          <w:color w:val="auto"/>
          <w:spacing w:val="0"/>
          <w:position w:val="0"/>
          <w:sz w:val="26"/>
          <w:shd w:fill="auto" w:val="clear"/>
        </w:rPr>
        <w:t xml:space="preserve">ły Walnego Zebrania zapadają zwykłą większością głosów, a ich ważność uwarunkowana jest obecnością na zebraniu, co najmniej połowy członków Stowarzyszenia. W przypadku nie przybycia na zebranie połowy członków, rozpoczęcie zebrania odracza się o pół godziny, po czym uchwały są podejmowane bez względu na liczbę obecnych członków.</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G</w:t>
      </w:r>
      <w:r>
        <w:rPr>
          <w:rFonts w:ascii="Times New Roman" w:hAnsi="Times New Roman" w:cs="Times New Roman" w:eastAsia="Times New Roman"/>
          <w:color w:val="auto"/>
          <w:spacing w:val="0"/>
          <w:position w:val="0"/>
          <w:sz w:val="26"/>
          <w:shd w:fill="auto" w:val="clear"/>
        </w:rPr>
        <w:t xml:space="preserve">łosowanie podczas Walnego Zebrania jest jawne, chyba, że 5 członków zgłosi żądanie przeprowadzenia głosowania tajnego w określonej sprawie.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Walne Zebranie Cz</w:t>
      </w:r>
      <w:r>
        <w:rPr>
          <w:rFonts w:ascii="Times New Roman" w:hAnsi="Times New Roman" w:cs="Times New Roman" w:eastAsia="Times New Roman"/>
          <w:color w:val="auto"/>
          <w:spacing w:val="0"/>
          <w:position w:val="0"/>
          <w:sz w:val="26"/>
          <w:shd w:fill="auto" w:val="clear"/>
        </w:rPr>
        <w:t xml:space="preserve">łonków wybiera Przewodniczącego i Sekretarza Zebrania w głosowaniu jawnym bezwzględną większością głosów obecnych członków.</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Obradami Walnego Zebrania kieruje Przewodnicz</w:t>
      </w:r>
      <w:r>
        <w:rPr>
          <w:rFonts w:ascii="Times New Roman" w:hAnsi="Times New Roman" w:cs="Times New Roman" w:eastAsia="Times New Roman"/>
          <w:color w:val="auto"/>
          <w:spacing w:val="0"/>
          <w:position w:val="0"/>
          <w:sz w:val="26"/>
          <w:shd w:fill="auto" w:val="clear"/>
        </w:rPr>
        <w:t xml:space="preserve">ący.</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Walne Zebranie Cz</w:t>
      </w:r>
      <w:r>
        <w:rPr>
          <w:rFonts w:ascii="Times New Roman" w:hAnsi="Times New Roman" w:cs="Times New Roman" w:eastAsia="Times New Roman"/>
          <w:color w:val="auto"/>
          <w:spacing w:val="0"/>
          <w:position w:val="0"/>
          <w:sz w:val="26"/>
          <w:shd w:fill="auto" w:val="clear"/>
        </w:rPr>
        <w:t xml:space="preserve">łonków obraduje wg uchwalonego regulaminu obrad.</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 Walnym Zebraniu poza cz</w:t>
      </w:r>
      <w:r>
        <w:rPr>
          <w:rFonts w:ascii="Times New Roman" w:hAnsi="Times New Roman" w:cs="Times New Roman" w:eastAsia="Times New Roman"/>
          <w:color w:val="auto"/>
          <w:spacing w:val="0"/>
          <w:position w:val="0"/>
          <w:sz w:val="26"/>
          <w:shd w:fill="auto" w:val="clear"/>
        </w:rPr>
        <w:t xml:space="preserve">łonkami Stowarzyszenia mogą uczestniczyć zaproszeni goście z głosem doradczym.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§19</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Zarz</w:t>
      </w:r>
      <w:r>
        <w:rPr>
          <w:rFonts w:ascii="Times New Roman" w:hAnsi="Times New Roman" w:cs="Times New Roman" w:eastAsia="Times New Roman"/>
          <w:color w:val="auto"/>
          <w:spacing w:val="0"/>
          <w:position w:val="0"/>
          <w:sz w:val="26"/>
          <w:shd w:fill="auto" w:val="clear"/>
        </w:rPr>
        <w:t xml:space="preserve">ąd Stowarzyszenia</w:t>
      </w:r>
    </w:p>
    <w:p>
      <w:pPr>
        <w:spacing w:before="10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1.Zarz</w:t>
      </w:r>
      <w:r>
        <w:rPr>
          <w:rFonts w:ascii="Times New Roman" w:hAnsi="Times New Roman" w:cs="Times New Roman" w:eastAsia="Times New Roman"/>
          <w:color w:val="auto"/>
          <w:spacing w:val="0"/>
          <w:position w:val="0"/>
          <w:sz w:val="26"/>
          <w:shd w:fill="auto" w:val="clear"/>
        </w:rPr>
        <w:t xml:space="preserve">ąd Stowarzyszenia jest organem wykonawczym. Zarząd kieruje całokształtem działalności Stowarzyszenia, zgodnie z uchwałami Walnego Zebrania Członków, reprezentuje je na zewnątrz i ponosi odpowiedzialność przed Walnym Zebraniem Członków.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Sk</w:t>
      </w:r>
      <w:r>
        <w:rPr>
          <w:rFonts w:ascii="Times New Roman" w:hAnsi="Times New Roman" w:cs="Times New Roman" w:eastAsia="Times New Roman"/>
          <w:color w:val="auto"/>
          <w:spacing w:val="0"/>
          <w:position w:val="0"/>
          <w:sz w:val="26"/>
          <w:shd w:fill="auto" w:val="clear"/>
        </w:rPr>
        <w:t xml:space="preserve">łada się z 5 członków, w tym Prezesa,  Wiceprezesa, Skarbnika, Sekretarza oraz członka Stowarzyszenia, wybierany jest na 2 lata. </w:t>
      </w:r>
    </w:p>
    <w:p>
      <w:pPr>
        <w:spacing w:before="0" w:after="31"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Wyboru Zarz</w:t>
      </w:r>
      <w:r>
        <w:rPr>
          <w:rFonts w:ascii="Times New Roman" w:hAnsi="Times New Roman" w:cs="Times New Roman" w:eastAsia="Times New Roman"/>
          <w:color w:val="auto"/>
          <w:spacing w:val="0"/>
          <w:position w:val="0"/>
          <w:sz w:val="26"/>
          <w:shd w:fill="auto" w:val="clear"/>
        </w:rPr>
        <w:t xml:space="preserve">ądu dokonuje Walne Zebranie Członków</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w głosowaniu tajnym lub jawnym w zależności od uchwały Walnego Zebrania w tym przedmiocie, z tym że wyborów Prezesa Zarządu dokonuje się obowiązkowo w głosowaniu tajnym. Odrębnie wybiera się Prezesa i pozostałych członków Zarządu. </w:t>
      </w:r>
    </w:p>
    <w:p>
      <w:pPr>
        <w:spacing w:before="0" w:after="31"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Cz</w:t>
      </w:r>
      <w:r>
        <w:rPr>
          <w:rFonts w:ascii="Times New Roman" w:hAnsi="Times New Roman" w:cs="Times New Roman" w:eastAsia="Times New Roman"/>
          <w:color w:val="auto"/>
          <w:spacing w:val="0"/>
          <w:position w:val="0"/>
          <w:sz w:val="26"/>
          <w:shd w:fill="auto" w:val="clear"/>
        </w:rPr>
        <w:t xml:space="preserve">łonkowie Zarządu spośród swego grona wybierają: 2 Wiceprezesów, Skarbnika i Sekretarza. </w:t>
      </w:r>
    </w:p>
    <w:p>
      <w:pPr>
        <w:spacing w:before="0" w:after="31"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Zmiany, uzupe</w:t>
      </w:r>
      <w:r>
        <w:rPr>
          <w:rFonts w:ascii="Times New Roman" w:hAnsi="Times New Roman" w:cs="Times New Roman" w:eastAsia="Times New Roman"/>
          <w:color w:val="auto"/>
          <w:spacing w:val="0"/>
          <w:position w:val="0"/>
          <w:sz w:val="26"/>
          <w:shd w:fill="auto" w:val="clear"/>
        </w:rPr>
        <w:t xml:space="preserve">łnienia w składzie Zarządu: </w:t>
      </w:r>
    </w:p>
    <w:p>
      <w:pPr>
        <w:spacing w:before="0" w:after="31"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w razie niemo</w:t>
      </w:r>
      <w:r>
        <w:rPr>
          <w:rFonts w:ascii="Times New Roman" w:hAnsi="Times New Roman" w:cs="Times New Roman" w:eastAsia="Times New Roman"/>
          <w:color w:val="auto"/>
          <w:spacing w:val="0"/>
          <w:position w:val="0"/>
          <w:sz w:val="26"/>
          <w:shd w:fill="auto" w:val="clear"/>
        </w:rPr>
        <w:t xml:space="preserve">żności lub rezygnacji Prezesa z pełnienia funkcji rolę tę pełni Wiceprezes, </w:t>
      </w:r>
    </w:p>
    <w:p>
      <w:pPr>
        <w:spacing w:before="0" w:after="31"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b)w przypadku rezygnacji wi</w:t>
      </w:r>
      <w:r>
        <w:rPr>
          <w:rFonts w:ascii="Times New Roman" w:hAnsi="Times New Roman" w:cs="Times New Roman" w:eastAsia="Times New Roman"/>
          <w:color w:val="auto"/>
          <w:spacing w:val="0"/>
          <w:position w:val="0"/>
          <w:sz w:val="26"/>
          <w:shd w:fill="auto" w:val="clear"/>
        </w:rPr>
        <w:t xml:space="preserve">ęcej niż 1/3 składu członków Zarządu należy zwołać Nadzwyczajne Walne Zebranie członków dla dokonania wyborów uzupełniających.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Do kompetencji Zarz</w:t>
      </w:r>
      <w:r>
        <w:rPr>
          <w:rFonts w:ascii="Times New Roman" w:hAnsi="Times New Roman" w:cs="Times New Roman" w:eastAsia="Times New Roman"/>
          <w:color w:val="auto"/>
          <w:spacing w:val="0"/>
          <w:position w:val="0"/>
          <w:sz w:val="26"/>
          <w:shd w:fill="auto" w:val="clear"/>
        </w:rPr>
        <w:t xml:space="preserve">ądu należy: </w:t>
      </w:r>
    </w:p>
    <w:p>
      <w:pPr>
        <w:spacing w:before="0" w:after="32"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kierowanie dzia</w:t>
      </w:r>
      <w:r>
        <w:rPr>
          <w:rFonts w:ascii="Times New Roman" w:hAnsi="Times New Roman" w:cs="Times New Roman" w:eastAsia="Times New Roman"/>
          <w:color w:val="auto"/>
          <w:spacing w:val="0"/>
          <w:position w:val="0"/>
          <w:sz w:val="26"/>
          <w:shd w:fill="auto" w:val="clear"/>
        </w:rPr>
        <w:t xml:space="preserve">łalnością Stowarzyszenia, </w:t>
      </w:r>
    </w:p>
    <w:p>
      <w:pPr>
        <w:spacing w:before="0" w:after="32"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 reprezentowanie Stowarzyszenia na zewn</w:t>
      </w:r>
      <w:r>
        <w:rPr>
          <w:rFonts w:ascii="Times New Roman" w:hAnsi="Times New Roman" w:cs="Times New Roman" w:eastAsia="Times New Roman"/>
          <w:color w:val="auto"/>
          <w:spacing w:val="0"/>
          <w:position w:val="0"/>
          <w:sz w:val="26"/>
          <w:shd w:fill="auto" w:val="clear"/>
        </w:rPr>
        <w:t xml:space="preserve">ątrz, </w:t>
      </w:r>
    </w:p>
    <w:p>
      <w:pPr>
        <w:spacing w:before="0" w:after="32"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 przyjmowanie cz</w:t>
      </w:r>
      <w:r>
        <w:rPr>
          <w:rFonts w:ascii="Times New Roman" w:hAnsi="Times New Roman" w:cs="Times New Roman" w:eastAsia="Times New Roman"/>
          <w:color w:val="auto"/>
          <w:spacing w:val="0"/>
          <w:position w:val="0"/>
          <w:sz w:val="26"/>
          <w:shd w:fill="auto" w:val="clear"/>
        </w:rPr>
        <w:t xml:space="preserve">łonków oraz prowadzenie ewidencji, </w:t>
      </w:r>
    </w:p>
    <w:p>
      <w:pPr>
        <w:spacing w:before="0" w:after="32"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d) realizowanie bud</w:t>
      </w:r>
      <w:r>
        <w:rPr>
          <w:rFonts w:ascii="Times New Roman" w:hAnsi="Times New Roman" w:cs="Times New Roman" w:eastAsia="Times New Roman"/>
          <w:color w:val="auto"/>
          <w:spacing w:val="0"/>
          <w:position w:val="0"/>
          <w:sz w:val="26"/>
          <w:shd w:fill="auto" w:val="clear"/>
        </w:rPr>
        <w:t xml:space="preserve">żetu i zadań wynikających z głównych kierunków działalności, </w:t>
      </w:r>
    </w:p>
    <w:p>
      <w:pPr>
        <w:spacing w:before="0" w:after="32"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e) podejmowanie uchwa</w:t>
      </w:r>
      <w:r>
        <w:rPr>
          <w:rFonts w:ascii="Times New Roman" w:hAnsi="Times New Roman" w:cs="Times New Roman" w:eastAsia="Times New Roman"/>
          <w:color w:val="auto"/>
          <w:spacing w:val="0"/>
          <w:position w:val="0"/>
          <w:sz w:val="26"/>
          <w:shd w:fill="auto" w:val="clear"/>
        </w:rPr>
        <w:t xml:space="preserve">ł w sprawach wydatków oraz nabywania i zbywania majątku ruchomego, </w:t>
      </w:r>
    </w:p>
    <w:p>
      <w:pPr>
        <w:spacing w:before="0" w:after="32"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f) przyjmowanie darowizn, zapisów, spadków, </w:t>
      </w:r>
    </w:p>
    <w:p>
      <w:pPr>
        <w:spacing w:before="0" w:after="32"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 powo</w:t>
      </w:r>
      <w:r>
        <w:rPr>
          <w:rFonts w:ascii="Times New Roman" w:hAnsi="Times New Roman" w:cs="Times New Roman" w:eastAsia="Times New Roman"/>
          <w:color w:val="auto"/>
          <w:spacing w:val="0"/>
          <w:position w:val="0"/>
          <w:sz w:val="26"/>
          <w:shd w:fill="auto" w:val="clear"/>
        </w:rPr>
        <w:t xml:space="preserve">ływanie w razie potrzeby zespołów członkowskich do wykonywania określonych zadań statutowych, </w:t>
      </w:r>
    </w:p>
    <w:p>
      <w:pPr>
        <w:spacing w:before="0" w:after="32"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h) przygotowanie regulaminów wewn</w:t>
      </w:r>
      <w:r>
        <w:rPr>
          <w:rFonts w:ascii="Times New Roman" w:hAnsi="Times New Roman" w:cs="Times New Roman" w:eastAsia="Times New Roman"/>
          <w:color w:val="auto"/>
          <w:spacing w:val="0"/>
          <w:position w:val="0"/>
          <w:sz w:val="26"/>
          <w:shd w:fill="auto" w:val="clear"/>
        </w:rPr>
        <w:t xml:space="preserve">ętrznych Stowarzyszenia, </w:t>
      </w:r>
    </w:p>
    <w:p>
      <w:pPr>
        <w:spacing w:before="0" w:after="32"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 zwo</w:t>
      </w:r>
      <w:r>
        <w:rPr>
          <w:rFonts w:ascii="Times New Roman" w:hAnsi="Times New Roman" w:cs="Times New Roman" w:eastAsia="Times New Roman"/>
          <w:color w:val="auto"/>
          <w:spacing w:val="0"/>
          <w:position w:val="0"/>
          <w:sz w:val="26"/>
          <w:shd w:fill="auto" w:val="clear"/>
        </w:rPr>
        <w:t xml:space="preserve">ływanie Walnego Zebrania Członków</w:t>
      </w:r>
    </w:p>
    <w:p>
      <w:pPr>
        <w:spacing w:before="0" w:after="32"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j) podejmowanie decyzji i uchwa</w:t>
      </w:r>
      <w:r>
        <w:rPr>
          <w:rFonts w:ascii="Times New Roman" w:hAnsi="Times New Roman" w:cs="Times New Roman" w:eastAsia="Times New Roman"/>
          <w:color w:val="auto"/>
          <w:spacing w:val="0"/>
          <w:position w:val="0"/>
          <w:sz w:val="26"/>
          <w:shd w:fill="auto" w:val="clear"/>
        </w:rPr>
        <w:t xml:space="preserve">ł we wszystkich sprawach za wyjątkiem spraw zastrzeżonych do kompetencji Walnego Zebrania Członków i Komisji Rewizyjnej</w:t>
      </w:r>
    </w:p>
    <w:p>
      <w:pPr>
        <w:spacing w:before="0" w:after="32"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k)sk</w:t>
      </w:r>
      <w:r>
        <w:rPr>
          <w:rFonts w:ascii="Times New Roman" w:hAnsi="Times New Roman" w:cs="Times New Roman" w:eastAsia="Times New Roman"/>
          <w:color w:val="auto"/>
          <w:spacing w:val="0"/>
          <w:position w:val="0"/>
          <w:sz w:val="26"/>
          <w:shd w:fill="auto" w:val="clear"/>
        </w:rPr>
        <w:t xml:space="preserve">ładanie sprawozdań ze swej działalności na Walnym Zebraniu Członków</w:t>
      </w:r>
    </w:p>
    <w:p>
      <w:pPr>
        <w:spacing w:before="0" w:after="32"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 inicjowanie uchwa</w:t>
      </w:r>
      <w:r>
        <w:rPr>
          <w:rFonts w:ascii="Times New Roman" w:hAnsi="Times New Roman" w:cs="Times New Roman" w:eastAsia="Times New Roman"/>
          <w:color w:val="auto"/>
          <w:spacing w:val="0"/>
          <w:position w:val="0"/>
          <w:sz w:val="26"/>
          <w:shd w:fill="auto" w:val="clear"/>
        </w:rPr>
        <w:t xml:space="preserve">ł Walnego Zebrania Członków</w:t>
      </w:r>
      <w:r>
        <w:rPr>
          <w:rFonts w:ascii="Times New Roman" w:hAnsi="Times New Roman" w:cs="Times New Roman" w:eastAsia="Times New Roman"/>
          <w:strike w:val="true"/>
          <w:color w:val="auto"/>
          <w:spacing w:val="0"/>
          <w:position w:val="0"/>
          <w:sz w:val="26"/>
          <w:shd w:fill="auto" w:val="clear"/>
        </w:rPr>
        <w:t xml:space="preserve"> </w:t>
      </w:r>
    </w:p>
    <w:p>
      <w:pPr>
        <w:spacing w:before="0" w:after="31"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 Posiedzenia Zarz</w:t>
      </w:r>
      <w:r>
        <w:rPr>
          <w:rFonts w:ascii="Times New Roman" w:hAnsi="Times New Roman" w:cs="Times New Roman" w:eastAsia="Times New Roman"/>
          <w:color w:val="auto"/>
          <w:spacing w:val="0"/>
          <w:position w:val="0"/>
          <w:sz w:val="26"/>
          <w:shd w:fill="auto" w:val="clear"/>
        </w:rPr>
        <w:t xml:space="preserve">ądu są otwarte, jednakże na wniosek któregokolwiek z członków Zarządu lub osoby zainteresowanej, której sprawa dotyczy, zarządza się posiedzenie zamknięte. </w:t>
      </w:r>
    </w:p>
    <w:p>
      <w:pPr>
        <w:spacing w:before="0" w:after="31"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 Ka</w:t>
      </w:r>
      <w:r>
        <w:rPr>
          <w:rFonts w:ascii="Times New Roman" w:hAnsi="Times New Roman" w:cs="Times New Roman" w:eastAsia="Times New Roman"/>
          <w:color w:val="auto"/>
          <w:spacing w:val="0"/>
          <w:position w:val="0"/>
          <w:sz w:val="26"/>
          <w:shd w:fill="auto" w:val="clear"/>
        </w:rPr>
        <w:t xml:space="preserve">żdy członek Stowarzyszenia ma możliwość uczestnictwa w zebraniu Zarządu uprzedzając Zarząd o tym przed rozpoczęciem zebrania. </w:t>
      </w:r>
    </w:p>
    <w:p>
      <w:pPr>
        <w:spacing w:before="0" w:after="31"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 Posiedzenie Zarz</w:t>
      </w:r>
      <w:r>
        <w:rPr>
          <w:rFonts w:ascii="Times New Roman" w:hAnsi="Times New Roman" w:cs="Times New Roman" w:eastAsia="Times New Roman"/>
          <w:color w:val="auto"/>
          <w:spacing w:val="0"/>
          <w:position w:val="0"/>
          <w:sz w:val="26"/>
          <w:shd w:fill="auto" w:val="clear"/>
        </w:rPr>
        <w:t xml:space="preserve">ądu zwołuje Prezes lub osoba przez niego upoważniona </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w miarę potrzeb, jednak nie rzadziej niż 4 razy w roku</w:t>
      </w:r>
    </w:p>
    <w:p>
      <w:pPr>
        <w:spacing w:before="0" w:after="31"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 Uchwa</w:t>
      </w:r>
      <w:r>
        <w:rPr>
          <w:rFonts w:ascii="Times New Roman" w:hAnsi="Times New Roman" w:cs="Times New Roman" w:eastAsia="Times New Roman"/>
          <w:color w:val="auto"/>
          <w:spacing w:val="0"/>
          <w:position w:val="0"/>
          <w:sz w:val="26"/>
          <w:shd w:fill="auto" w:val="clear"/>
        </w:rPr>
        <w:t xml:space="preserve">ły i decyzje Zarządu zapadają zwykłą większością głosów przy obecności, co najmniej połowy członków Zarządu. </w:t>
      </w:r>
    </w:p>
    <w:p>
      <w:pPr>
        <w:spacing w:before="0" w:after="31"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 W przypadku równej liczby g</w:t>
      </w:r>
      <w:r>
        <w:rPr>
          <w:rFonts w:ascii="Times New Roman" w:hAnsi="Times New Roman" w:cs="Times New Roman" w:eastAsia="Times New Roman"/>
          <w:color w:val="auto"/>
          <w:spacing w:val="0"/>
          <w:position w:val="0"/>
          <w:sz w:val="26"/>
          <w:shd w:fill="auto" w:val="clear"/>
        </w:rPr>
        <w:t xml:space="preserve">łosów, decydujący jest głos Prezesa.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12. Procedur</w:t>
      </w:r>
      <w:r>
        <w:rPr>
          <w:rFonts w:ascii="Times New Roman" w:hAnsi="Times New Roman" w:cs="Times New Roman" w:eastAsia="Times New Roman"/>
          <w:color w:val="auto"/>
          <w:spacing w:val="0"/>
          <w:position w:val="0"/>
          <w:sz w:val="26"/>
          <w:shd w:fill="auto" w:val="clear"/>
        </w:rPr>
        <w:t xml:space="preserve">ę zwoływania posiedzeń Zarządu oraz tryb jego pracy określa stosowny regulamin.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§20</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Cz</w:t>
      </w:r>
      <w:r>
        <w:rPr>
          <w:rFonts w:ascii="Times New Roman" w:hAnsi="Times New Roman" w:cs="Times New Roman" w:eastAsia="Times New Roman"/>
          <w:color w:val="auto"/>
          <w:spacing w:val="0"/>
          <w:position w:val="0"/>
          <w:sz w:val="26"/>
          <w:shd w:fill="auto" w:val="clear"/>
        </w:rPr>
        <w:t xml:space="preserve">łonkowie Zarządu Stowarzyszenia nie mogą być skazani prawomocnym wyrokiem za przestępstwo umyślne ścigane z oskarżenia publicznego lub przestępstwo skarbowe.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Cz</w:t>
      </w:r>
      <w:r>
        <w:rPr>
          <w:rFonts w:ascii="Times New Roman" w:hAnsi="Times New Roman" w:cs="Times New Roman" w:eastAsia="Times New Roman"/>
          <w:color w:val="auto"/>
          <w:spacing w:val="0"/>
          <w:position w:val="0"/>
          <w:sz w:val="26"/>
          <w:shd w:fill="auto" w:val="clear"/>
        </w:rPr>
        <w:t xml:space="preserve">łonkowie Zarządu Stowarzyszenia mogą otrzymywać z tytułu pełnienia swojej funkcji zwrot uzasadnionych kosztów poniesionych na rzecz Stowarzyszenia.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Komisja Rewizyjna</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10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1.Komisja Rewizyjna jest organem Stowarzyszenia powo</w:t>
      </w:r>
      <w:r>
        <w:rPr>
          <w:rFonts w:ascii="Times New Roman" w:hAnsi="Times New Roman" w:cs="Times New Roman" w:eastAsia="Times New Roman"/>
          <w:color w:val="auto"/>
          <w:spacing w:val="0"/>
          <w:position w:val="0"/>
          <w:sz w:val="26"/>
          <w:shd w:fill="auto" w:val="clear"/>
        </w:rPr>
        <w:t xml:space="preserve">łanym do sprawowania kontroli nad jego działalnością.</w:t>
      </w:r>
    </w:p>
    <w:p>
      <w:pPr>
        <w:spacing w:before="0" w:after="37"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Komisja Rewizyjna wybierana jest na okres 2 lat przez Walne Zebranie Cz</w:t>
      </w:r>
      <w:r>
        <w:rPr>
          <w:rFonts w:ascii="Times New Roman" w:hAnsi="Times New Roman" w:cs="Times New Roman" w:eastAsia="Times New Roman"/>
          <w:color w:val="auto"/>
          <w:spacing w:val="0"/>
          <w:position w:val="0"/>
          <w:sz w:val="26"/>
          <w:shd w:fill="auto" w:val="clear"/>
        </w:rPr>
        <w:t xml:space="preserve">łonków w składzie 3 osób. W skład grona Komisji wchodzą: Przewodniczący, Zastępca oraz Członek Komisji, którzy wybierają spośród siebie Przewodniczącego.</w:t>
      </w:r>
    </w:p>
    <w:p>
      <w:pPr>
        <w:spacing w:before="0" w:after="37"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Tryb wyboru lub rezygnacji z funkcji nast</w:t>
      </w:r>
      <w:r>
        <w:rPr>
          <w:rFonts w:ascii="Times New Roman" w:hAnsi="Times New Roman" w:cs="Times New Roman" w:eastAsia="Times New Roman"/>
          <w:color w:val="auto"/>
          <w:spacing w:val="0"/>
          <w:position w:val="0"/>
          <w:sz w:val="26"/>
          <w:shd w:fill="auto" w:val="clear"/>
        </w:rPr>
        <w:t xml:space="preserve">ępuje w trybie określonym dla Zarządu. </w:t>
      </w:r>
    </w:p>
    <w:p>
      <w:pPr>
        <w:spacing w:before="0" w:after="37"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Zmiany, uzupe</w:t>
      </w:r>
      <w:r>
        <w:rPr>
          <w:rFonts w:ascii="Times New Roman" w:hAnsi="Times New Roman" w:cs="Times New Roman" w:eastAsia="Times New Roman"/>
          <w:color w:val="auto"/>
          <w:spacing w:val="0"/>
          <w:position w:val="0"/>
          <w:sz w:val="26"/>
          <w:shd w:fill="auto" w:val="clear"/>
        </w:rPr>
        <w:t xml:space="preserve">łnienia w składzie Komisji Rewizyjnej następują w trybie określonym dla Zarządu. </w:t>
      </w:r>
    </w:p>
    <w:p>
      <w:pPr>
        <w:spacing w:before="0" w:after="37"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Do zada</w:t>
      </w:r>
      <w:r>
        <w:rPr>
          <w:rFonts w:ascii="Times New Roman" w:hAnsi="Times New Roman" w:cs="Times New Roman" w:eastAsia="Times New Roman"/>
          <w:color w:val="auto"/>
          <w:spacing w:val="0"/>
          <w:position w:val="0"/>
          <w:sz w:val="26"/>
          <w:shd w:fill="auto" w:val="clear"/>
        </w:rPr>
        <w:t xml:space="preserve">ń Komisji Rewizyjnej należy: </w:t>
      </w:r>
    </w:p>
    <w:p>
      <w:pPr>
        <w:spacing w:before="0" w:after="37"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kontrola dzia</w:t>
      </w:r>
      <w:r>
        <w:rPr>
          <w:rFonts w:ascii="Times New Roman" w:hAnsi="Times New Roman" w:cs="Times New Roman" w:eastAsia="Times New Roman"/>
          <w:color w:val="auto"/>
          <w:spacing w:val="0"/>
          <w:position w:val="0"/>
          <w:sz w:val="26"/>
          <w:shd w:fill="auto" w:val="clear"/>
        </w:rPr>
        <w:t xml:space="preserve">łalności Stowarzyszenia w tym gospodarki finansowej, </w:t>
      </w:r>
    </w:p>
    <w:p>
      <w:pPr>
        <w:spacing w:before="0" w:after="37"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 sk</w:t>
      </w:r>
      <w:r>
        <w:rPr>
          <w:rFonts w:ascii="Times New Roman" w:hAnsi="Times New Roman" w:cs="Times New Roman" w:eastAsia="Times New Roman"/>
          <w:color w:val="auto"/>
          <w:spacing w:val="0"/>
          <w:position w:val="0"/>
          <w:sz w:val="26"/>
          <w:shd w:fill="auto" w:val="clear"/>
        </w:rPr>
        <w:t xml:space="preserve">ładanie sprawozdań na Walnym zebraniu i wnioskowanie o udzielenie absolutorium Zarządowi, </w:t>
      </w:r>
    </w:p>
    <w:p>
      <w:pPr>
        <w:spacing w:before="0" w:after="37"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 zg</w:t>
      </w:r>
      <w:r>
        <w:rPr>
          <w:rFonts w:ascii="Times New Roman" w:hAnsi="Times New Roman" w:cs="Times New Roman" w:eastAsia="Times New Roman"/>
          <w:color w:val="auto"/>
          <w:spacing w:val="0"/>
          <w:position w:val="0"/>
          <w:sz w:val="26"/>
          <w:shd w:fill="auto" w:val="clear"/>
        </w:rPr>
        <w:t xml:space="preserve">łaszanie wniosków o zwołanie Nadzwyczajnego Walnego Zebrania, </w:t>
      </w:r>
    </w:p>
    <w:p>
      <w:pPr>
        <w:spacing w:before="0" w:after="37"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d) uczestniczenie Przewodnicz</w:t>
      </w:r>
      <w:r>
        <w:rPr>
          <w:rFonts w:ascii="Times New Roman" w:hAnsi="Times New Roman" w:cs="Times New Roman" w:eastAsia="Times New Roman"/>
          <w:color w:val="auto"/>
          <w:spacing w:val="0"/>
          <w:position w:val="0"/>
          <w:sz w:val="26"/>
          <w:shd w:fill="auto" w:val="clear"/>
        </w:rPr>
        <w:t xml:space="preserve">ącego w posiedzeniach Zarządu z głosem doradczym, </w:t>
      </w:r>
    </w:p>
    <w:p>
      <w:pPr>
        <w:spacing w:before="0" w:after="37"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e) wyst</w:t>
      </w:r>
      <w:r>
        <w:rPr>
          <w:rFonts w:ascii="Times New Roman" w:hAnsi="Times New Roman" w:cs="Times New Roman" w:eastAsia="Times New Roman"/>
          <w:color w:val="auto"/>
          <w:spacing w:val="0"/>
          <w:position w:val="0"/>
          <w:sz w:val="26"/>
          <w:shd w:fill="auto" w:val="clear"/>
        </w:rPr>
        <w:t xml:space="preserve">ępowanie do Zarządu z wnioskami wynikającymi z przeprowadzonych kontroli</w:t>
      </w:r>
    </w:p>
    <w:p>
      <w:pPr>
        <w:spacing w:before="0" w:after="37"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f).zwo</w:t>
      </w:r>
      <w:r>
        <w:rPr>
          <w:rFonts w:ascii="Times New Roman" w:hAnsi="Times New Roman" w:cs="Times New Roman" w:eastAsia="Times New Roman"/>
          <w:color w:val="auto"/>
          <w:spacing w:val="0"/>
          <w:position w:val="0"/>
          <w:sz w:val="26"/>
          <w:shd w:fill="auto" w:val="clear"/>
        </w:rPr>
        <w:t xml:space="preserve">łanie Walnego Zebrania Członków, w razie nie zwołania go przez Zarząd w terminie ustalonym statutem</w:t>
      </w:r>
    </w:p>
    <w:p>
      <w:pPr>
        <w:spacing w:before="0" w:after="37"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 wnioskowanie o odwo</w:t>
      </w:r>
      <w:r>
        <w:rPr>
          <w:rFonts w:ascii="Times New Roman" w:hAnsi="Times New Roman" w:cs="Times New Roman" w:eastAsia="Times New Roman"/>
          <w:color w:val="auto"/>
          <w:spacing w:val="0"/>
          <w:position w:val="0"/>
          <w:sz w:val="26"/>
          <w:shd w:fill="auto" w:val="clear"/>
        </w:rPr>
        <w:t xml:space="preserve">łanie Zarządu lub poszczególnych członków Zarządu w razie jego bezczynności</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5.Posiedzenia Komisji Rewizyjnej odbywaj</w:t>
      </w:r>
      <w:r>
        <w:rPr>
          <w:rFonts w:ascii="Times New Roman" w:hAnsi="Times New Roman" w:cs="Times New Roman" w:eastAsia="Times New Roman"/>
          <w:color w:val="auto"/>
          <w:spacing w:val="0"/>
          <w:position w:val="0"/>
          <w:sz w:val="26"/>
          <w:shd w:fill="auto" w:val="clear"/>
        </w:rPr>
        <w:t xml:space="preserve">ą się w miarę potrzeb, nie rzadziej jednak niż raz w roku. Posiedzenie Komisji zwołuje Przewodniczący.</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w:t>
      </w:r>
      <w:r>
        <w:rPr>
          <w:rFonts w:ascii="Times New Roman" w:hAnsi="Times New Roman" w:cs="Times New Roman" w:eastAsia="Times New Roman"/>
          <w:color w:val="auto"/>
          <w:spacing w:val="0"/>
          <w:position w:val="0"/>
          <w:sz w:val="27"/>
          <w:shd w:fill="auto" w:val="clear"/>
        </w:rPr>
        <w:t xml:space="preserve"> </w:t>
      </w:r>
      <w:r>
        <w:rPr>
          <w:rFonts w:ascii="Times New Roman" w:hAnsi="Times New Roman" w:cs="Times New Roman" w:eastAsia="Times New Roman"/>
          <w:color w:val="auto"/>
          <w:spacing w:val="0"/>
          <w:position w:val="0"/>
          <w:sz w:val="26"/>
          <w:shd w:fill="auto" w:val="clear"/>
        </w:rPr>
        <w:t xml:space="preserve">Uchwa</w:t>
      </w:r>
      <w:r>
        <w:rPr>
          <w:rFonts w:ascii="Times New Roman" w:hAnsi="Times New Roman" w:cs="Times New Roman" w:eastAsia="Times New Roman"/>
          <w:color w:val="auto"/>
          <w:spacing w:val="0"/>
          <w:position w:val="0"/>
          <w:sz w:val="26"/>
          <w:shd w:fill="auto" w:val="clear"/>
        </w:rPr>
        <w:t xml:space="preserve">ły Komisji Rewizyjnej są podejmowane większością głosów przy pełnym składzie komisji.</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1.Cz</w:t>
      </w:r>
      <w:r>
        <w:rPr>
          <w:rFonts w:ascii="Times New Roman" w:hAnsi="Times New Roman" w:cs="Times New Roman" w:eastAsia="Times New Roman"/>
          <w:color w:val="auto"/>
          <w:spacing w:val="0"/>
          <w:position w:val="0"/>
          <w:sz w:val="26"/>
          <w:shd w:fill="auto" w:val="clear"/>
        </w:rPr>
        <w:t xml:space="preserve">łonkowie Komisji Rewizyjnej nie mogą być: </w:t>
      </w:r>
    </w:p>
    <w:p>
      <w:pPr>
        <w:spacing w:before="0" w:after="31"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cz</w:t>
      </w:r>
      <w:r>
        <w:rPr>
          <w:rFonts w:ascii="Times New Roman" w:hAnsi="Times New Roman" w:cs="Times New Roman" w:eastAsia="Times New Roman"/>
          <w:color w:val="auto"/>
          <w:spacing w:val="0"/>
          <w:position w:val="0"/>
          <w:sz w:val="26"/>
          <w:shd w:fill="auto" w:val="clear"/>
        </w:rPr>
        <w:t xml:space="preserve">łonkami Zarządu Stowarzyszenia ani pozostawać z nimi w związku małżeńskim, we wspólnym pożyciu, stosunku pokrewieństwa, powinowactwa lub podległości służbowej.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 skazani prawomocnym wyrokiem za przest</w:t>
      </w:r>
      <w:r>
        <w:rPr>
          <w:rFonts w:ascii="Times New Roman" w:hAnsi="Times New Roman" w:cs="Times New Roman" w:eastAsia="Times New Roman"/>
          <w:color w:val="auto"/>
          <w:spacing w:val="0"/>
          <w:position w:val="0"/>
          <w:sz w:val="26"/>
          <w:shd w:fill="auto" w:val="clear"/>
        </w:rPr>
        <w:t xml:space="preserve">ępstwo umyślne ścigane z oskarżenia publicznego lub przestępstwo skarbowe.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7"/>
          <w:shd w:fill="auto" w:val="clear"/>
        </w:rPr>
        <w:t xml:space="preserve">Komisja Rewizyjna dzia</w:t>
      </w:r>
      <w:r>
        <w:rPr>
          <w:rFonts w:ascii="Times New Roman" w:hAnsi="Times New Roman" w:cs="Times New Roman" w:eastAsia="Times New Roman"/>
          <w:color w:val="auto"/>
          <w:spacing w:val="0"/>
          <w:position w:val="0"/>
          <w:sz w:val="27"/>
          <w:shd w:fill="auto" w:val="clear"/>
        </w:rPr>
        <w:t xml:space="preserve">ła na podstawie uchwalonego przez siebie regulaminu.</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32"/>
          <w:shd w:fill="auto" w:val="clear"/>
        </w:rPr>
        <w:t xml:space="preserve">Rozdzia</w:t>
      </w:r>
      <w:r>
        <w:rPr>
          <w:rFonts w:ascii="Times New Roman" w:hAnsi="Times New Roman" w:cs="Times New Roman" w:eastAsia="Times New Roman"/>
          <w:b/>
          <w:color w:val="auto"/>
          <w:spacing w:val="0"/>
          <w:position w:val="0"/>
          <w:sz w:val="32"/>
          <w:shd w:fill="auto" w:val="clear"/>
        </w:rPr>
        <w:t xml:space="preserve">ł V</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Gospodarka finansowa Stowarzyszenia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§23</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36"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Maj</w:t>
      </w:r>
      <w:r>
        <w:rPr>
          <w:rFonts w:ascii="Times New Roman" w:hAnsi="Times New Roman" w:cs="Times New Roman" w:eastAsia="Times New Roman"/>
          <w:color w:val="auto"/>
          <w:spacing w:val="0"/>
          <w:position w:val="0"/>
          <w:sz w:val="26"/>
          <w:shd w:fill="auto" w:val="clear"/>
        </w:rPr>
        <w:t xml:space="preserve">ątek Stowarzyszenia stanowią jego fundusze, ruchomości i nieruchomości.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Fundusze Stowarzyszenia tworzy si</w:t>
      </w:r>
      <w:r>
        <w:rPr>
          <w:rFonts w:ascii="Times New Roman" w:hAnsi="Times New Roman" w:cs="Times New Roman" w:eastAsia="Times New Roman"/>
          <w:color w:val="auto"/>
          <w:spacing w:val="0"/>
          <w:position w:val="0"/>
          <w:sz w:val="26"/>
          <w:shd w:fill="auto" w:val="clear"/>
        </w:rPr>
        <w:t xml:space="preserve">ę: </w:t>
      </w:r>
    </w:p>
    <w:p>
      <w:pPr>
        <w:spacing w:before="0" w:after="36"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z wpisowego, sk</w:t>
      </w:r>
      <w:r>
        <w:rPr>
          <w:rFonts w:ascii="Times New Roman" w:hAnsi="Times New Roman" w:cs="Times New Roman" w:eastAsia="Times New Roman"/>
          <w:color w:val="auto"/>
          <w:spacing w:val="0"/>
          <w:position w:val="0"/>
          <w:sz w:val="26"/>
          <w:shd w:fill="auto" w:val="clear"/>
        </w:rPr>
        <w:t xml:space="preserve">ładek członkowskich, </w:t>
      </w:r>
    </w:p>
    <w:p>
      <w:pPr>
        <w:spacing w:before="0" w:after="36"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z darowizn, spadków i zapisów, </w:t>
      </w:r>
    </w:p>
    <w:p>
      <w:pPr>
        <w:spacing w:before="0" w:after="36"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z subwencji, dotacji, grantów itp. </w:t>
      </w:r>
    </w:p>
    <w:p>
      <w:pPr>
        <w:spacing w:before="0" w:after="36"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z odp</w:t>
      </w:r>
      <w:r>
        <w:rPr>
          <w:rFonts w:ascii="Times New Roman" w:hAnsi="Times New Roman" w:cs="Times New Roman" w:eastAsia="Times New Roman"/>
          <w:color w:val="auto"/>
          <w:spacing w:val="0"/>
          <w:position w:val="0"/>
          <w:sz w:val="26"/>
          <w:shd w:fill="auto" w:val="clear"/>
        </w:rPr>
        <w:t xml:space="preserve">łatnej działalności pożytku publicznego </w:t>
      </w:r>
    </w:p>
    <w:p>
      <w:pPr>
        <w:spacing w:before="0" w:after="36"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ze zbiórek publicznych, </w:t>
      </w:r>
    </w:p>
    <w:p>
      <w:pPr>
        <w:spacing w:before="0" w:after="36"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ze sponsoringu </w:t>
      </w:r>
    </w:p>
    <w:p>
      <w:pPr>
        <w:spacing w:before="0" w:after="36"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w:t>
      </w:r>
      <w:r>
        <w:rPr>
          <w:rFonts w:ascii="Times New Roman" w:hAnsi="Times New Roman" w:cs="Times New Roman" w:eastAsia="Times New Roman"/>
          <w:color w:val="auto"/>
          <w:spacing w:val="0"/>
          <w:position w:val="0"/>
          <w:sz w:val="26"/>
          <w:shd w:fill="auto" w:val="clear"/>
        </w:rPr>
        <w:t xml:space="preserve">łaścicielem majątku jest Stowarzyszenie, jako osoba prawna. </w:t>
      </w:r>
    </w:p>
    <w:p>
      <w:pPr>
        <w:spacing w:before="0" w:after="36"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Wszelkie umowy, zobowi</w:t>
      </w:r>
      <w:r>
        <w:rPr>
          <w:rFonts w:ascii="Times New Roman" w:hAnsi="Times New Roman" w:cs="Times New Roman" w:eastAsia="Times New Roman"/>
          <w:color w:val="auto"/>
          <w:spacing w:val="0"/>
          <w:position w:val="0"/>
          <w:sz w:val="26"/>
          <w:shd w:fill="auto" w:val="clear"/>
        </w:rPr>
        <w:t xml:space="preserve">ązania i inne dokumenty rozporządzające majątkiem Stowarzyszenia są podpisywane przez dwóch członków Zarządu w tym Prezesa.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Dla wa</w:t>
      </w:r>
      <w:r>
        <w:rPr>
          <w:rFonts w:ascii="Times New Roman" w:hAnsi="Times New Roman" w:cs="Times New Roman" w:eastAsia="Times New Roman"/>
          <w:color w:val="auto"/>
          <w:spacing w:val="0"/>
          <w:position w:val="0"/>
          <w:sz w:val="26"/>
          <w:shd w:fill="auto" w:val="clear"/>
        </w:rPr>
        <w:t xml:space="preserve">żności innych pism i dokumentów wymagany jest podpis dwóch z Członków Zarządu.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§24</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Stowarzyszenie prowadzi gospodark</w:t>
      </w:r>
      <w:r>
        <w:rPr>
          <w:rFonts w:ascii="Times New Roman" w:hAnsi="Times New Roman" w:cs="Times New Roman" w:eastAsia="Times New Roman"/>
          <w:color w:val="auto"/>
          <w:spacing w:val="0"/>
          <w:position w:val="0"/>
          <w:sz w:val="26"/>
          <w:shd w:fill="auto" w:val="clear"/>
        </w:rPr>
        <w:t xml:space="preserve">ę finansową oraz rachunkowość zgodnie z obowiązującymi przepisami.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§25</w:t>
      </w:r>
    </w:p>
    <w:p>
      <w:pPr>
        <w:spacing w:before="10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Stowarzyszenie mo</w:t>
      </w:r>
      <w:r>
        <w:rPr>
          <w:rFonts w:ascii="Times New Roman" w:hAnsi="Times New Roman" w:cs="Times New Roman" w:eastAsia="Times New Roman"/>
          <w:color w:val="auto"/>
          <w:spacing w:val="0"/>
          <w:position w:val="0"/>
          <w:sz w:val="26"/>
          <w:shd w:fill="auto" w:val="clear"/>
        </w:rPr>
        <w:t xml:space="preserve">że prowadzić działalność gospodarczą służącą realizacji celów statutowych mającą charakter dodatkowy w stosunku do działalności pożytku publicznego, na zasadach określonych w innych przepisach.</w:t>
      </w:r>
    </w:p>
    <w:p>
      <w:pPr>
        <w:spacing w:before="10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Dochód z dzia</w:t>
      </w:r>
      <w:r>
        <w:rPr>
          <w:rFonts w:ascii="Times New Roman" w:hAnsi="Times New Roman" w:cs="Times New Roman" w:eastAsia="Times New Roman"/>
          <w:color w:val="auto"/>
          <w:spacing w:val="0"/>
          <w:position w:val="0"/>
          <w:sz w:val="26"/>
          <w:shd w:fill="auto" w:val="clear"/>
        </w:rPr>
        <w:t xml:space="preserve">łalności gospodarczej nie może być przeznaczony do podziału między członków Stowarzyszenia</w:t>
      </w:r>
    </w:p>
    <w:p>
      <w:pPr>
        <w:spacing w:before="10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Stowarzyszenie nie mo</w:t>
      </w:r>
      <w:r>
        <w:rPr>
          <w:rFonts w:ascii="Times New Roman" w:hAnsi="Times New Roman" w:cs="Times New Roman" w:eastAsia="Times New Roman"/>
          <w:color w:val="auto"/>
          <w:spacing w:val="0"/>
          <w:position w:val="0"/>
          <w:sz w:val="26"/>
          <w:shd w:fill="auto" w:val="clear"/>
        </w:rPr>
        <w:t xml:space="preserve">że na rzecz swoich członków, członków swoich organów ani swoich pracowników, osób z którymi członkowie, członkowie organów Stowarzyszenia oraz pracownicy pozostają w związku małżeńskim, we wspólnym pożyciu albo w stosunku pokrewieństwa lub powinowactwa w linii prostej, pokrewieństwa lub powinowactwa w linii bocznej do drugiego stopnia albo są z nimi związani z tytułu przysposobienia, opieki, kurateli, zwanymi w dalej „osobami bliskimi” - udzielać pożyczek lub zabezpieczeń ich zobowiązań majątkiem Stowarzyszenia.</w:t>
      </w:r>
    </w:p>
    <w:p>
      <w:pPr>
        <w:spacing w:before="10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Stowarzyszenie nie mo</w:t>
      </w:r>
      <w:r>
        <w:rPr>
          <w:rFonts w:ascii="Times New Roman" w:hAnsi="Times New Roman" w:cs="Times New Roman" w:eastAsia="Times New Roman"/>
          <w:color w:val="auto"/>
          <w:spacing w:val="0"/>
          <w:position w:val="0"/>
          <w:sz w:val="26"/>
          <w:shd w:fill="auto" w:val="clear"/>
        </w:rPr>
        <w:t xml:space="preserve">że przekazywać swojego majątku na rzecz swoich członków, członków organów Stowarzyszenia lub pracowników Stowarzyszenia oraz ich osób bliskich, na zasadach innych niż w stosunku do osób trzecich, w szczególności jeżeli przekazanie to następuje bezpłatnie lub na preferencyjnych warunkach</w:t>
      </w:r>
    </w:p>
    <w:p>
      <w:pPr>
        <w:spacing w:before="10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Stowarzyszenie nie mo</w:t>
      </w:r>
      <w:r>
        <w:rPr>
          <w:rFonts w:ascii="Times New Roman" w:hAnsi="Times New Roman" w:cs="Times New Roman" w:eastAsia="Times New Roman"/>
          <w:color w:val="auto"/>
          <w:spacing w:val="0"/>
          <w:position w:val="0"/>
          <w:sz w:val="26"/>
          <w:shd w:fill="auto" w:val="clear"/>
        </w:rPr>
        <w:t xml:space="preserve">że wykorzystywać swojego majątku na rzecz swoich członków, członków organów Stowarzyszenia lub pracowników Stowarzyszenia oraz ich osób bliskich na zasadach innych niż w stosunku do osób trzecich, chyba, że to wykorzystanie bezpośrednio wynika z celu statutowego.</w:t>
      </w:r>
    </w:p>
    <w:p>
      <w:pPr>
        <w:spacing w:before="10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Stowarzyszenie nie mo</w:t>
      </w:r>
      <w:r>
        <w:rPr>
          <w:rFonts w:ascii="Times New Roman" w:hAnsi="Times New Roman" w:cs="Times New Roman" w:eastAsia="Times New Roman"/>
          <w:color w:val="auto"/>
          <w:spacing w:val="0"/>
          <w:position w:val="0"/>
          <w:sz w:val="26"/>
          <w:shd w:fill="auto" w:val="clear"/>
        </w:rPr>
        <w:t xml:space="preserve">że na zasadach innych niż w stosunku do osób trzecich lub po cenach wyższych niż rynkowe dokonywać zakupu towarów lub usług od podmiotów, w których uczestniczą członkowie Stowarzyszenia, członkowie organów Stowarzyszenia lub jego pracownicy oraz ich osoby bliskie</w:t>
      </w:r>
    </w:p>
    <w:p>
      <w:pPr>
        <w:spacing w:before="10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10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10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10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32"/>
          <w:shd w:fill="auto" w:val="clear"/>
        </w:rPr>
        <w:t xml:space="preserve">Rozdzia</w:t>
      </w:r>
      <w:r>
        <w:rPr>
          <w:rFonts w:ascii="Times New Roman" w:hAnsi="Times New Roman" w:cs="Times New Roman" w:eastAsia="Times New Roman"/>
          <w:b/>
          <w:color w:val="auto"/>
          <w:spacing w:val="0"/>
          <w:position w:val="0"/>
          <w:sz w:val="32"/>
          <w:shd w:fill="auto" w:val="clear"/>
        </w:rPr>
        <w:t xml:space="preserve">ł VI</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31"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Zmiany Statutu i rozwi</w:t>
      </w:r>
      <w:r>
        <w:rPr>
          <w:rFonts w:ascii="Times New Roman" w:hAnsi="Times New Roman" w:cs="Times New Roman" w:eastAsia="Times New Roman"/>
          <w:b/>
          <w:color w:val="auto"/>
          <w:spacing w:val="0"/>
          <w:position w:val="0"/>
          <w:sz w:val="26"/>
          <w:shd w:fill="auto" w:val="clear"/>
        </w:rPr>
        <w:t xml:space="preserve">ązanie Stowarzyszenia</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§26</w:t>
      </w:r>
    </w:p>
    <w:p>
      <w:pPr>
        <w:spacing w:before="0" w:after="31"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31"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Zmiany Statutu oraz rozwi</w:t>
      </w:r>
      <w:r>
        <w:rPr>
          <w:rFonts w:ascii="Times New Roman" w:hAnsi="Times New Roman" w:cs="Times New Roman" w:eastAsia="Times New Roman"/>
          <w:color w:val="auto"/>
          <w:spacing w:val="0"/>
          <w:position w:val="0"/>
          <w:sz w:val="26"/>
          <w:shd w:fill="auto" w:val="clear"/>
        </w:rPr>
        <w:t xml:space="preserve">ązanie Stowarzyszenia wymaga uchwały Walnego Zebrania Członków podjętej większością 2/3 głosów przy obecności, co najmniej 1/2 ogólnej liczby osób uprawnionych do głosowania. </w:t>
      </w:r>
    </w:p>
    <w:p>
      <w:pPr>
        <w:spacing w:before="0" w:after="31"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 razie braku kworum Zarz</w:t>
      </w:r>
      <w:r>
        <w:rPr>
          <w:rFonts w:ascii="Times New Roman" w:hAnsi="Times New Roman" w:cs="Times New Roman" w:eastAsia="Times New Roman"/>
          <w:color w:val="auto"/>
          <w:spacing w:val="0"/>
          <w:position w:val="0"/>
          <w:sz w:val="26"/>
          <w:shd w:fill="auto" w:val="clear"/>
        </w:rPr>
        <w:t xml:space="preserve">ąd zwołuje Walne Zebranie w innym terminie nie wcześniej niż po upływie 7 dni. W drugim terminie uchwały zapadają zwykłą większością głosów bez względu na ilość członków uczestniczących w Walnym Zebraniu.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 razie podj</w:t>
      </w:r>
      <w:r>
        <w:rPr>
          <w:rFonts w:ascii="Times New Roman" w:hAnsi="Times New Roman" w:cs="Times New Roman" w:eastAsia="Times New Roman"/>
          <w:color w:val="auto"/>
          <w:spacing w:val="0"/>
          <w:position w:val="0"/>
          <w:sz w:val="26"/>
          <w:shd w:fill="auto" w:val="clear"/>
        </w:rPr>
        <w:t xml:space="preserve">ętej przez Walne Zebranie uchwały o rozwiązaniu Stowarzyszenia, Walne Zebranie decyduje o przeznaczeniu majątku i powołuje Komisję Likwidacyjną.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§27</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31"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Obowi</w:t>
      </w:r>
      <w:r>
        <w:rPr>
          <w:rFonts w:ascii="Times New Roman" w:hAnsi="Times New Roman" w:cs="Times New Roman" w:eastAsia="Times New Roman"/>
          <w:color w:val="auto"/>
          <w:spacing w:val="0"/>
          <w:position w:val="0"/>
          <w:sz w:val="26"/>
          <w:shd w:fill="auto" w:val="clear"/>
        </w:rPr>
        <w:t xml:space="preserve">ązki likwidatora określa ustawa - Prawo o Stowarzyszeniach. </w:t>
      </w:r>
    </w:p>
    <w:p>
      <w:pPr>
        <w:spacing w:before="0" w:after="31"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Maj</w:t>
      </w:r>
      <w:r>
        <w:rPr>
          <w:rFonts w:ascii="Times New Roman" w:hAnsi="Times New Roman" w:cs="Times New Roman" w:eastAsia="Times New Roman"/>
          <w:color w:val="auto"/>
          <w:spacing w:val="0"/>
          <w:position w:val="0"/>
          <w:sz w:val="26"/>
          <w:shd w:fill="auto" w:val="clear"/>
        </w:rPr>
        <w:t xml:space="preserve">ątek zlikwidowanego Stowarzyszenia przeznacza się na cel określony w uchwale Walnego Zebrania Członków.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Zastrzega si</w:t>
      </w:r>
      <w:r>
        <w:rPr>
          <w:rFonts w:ascii="Times New Roman" w:hAnsi="Times New Roman" w:cs="Times New Roman" w:eastAsia="Times New Roman"/>
          <w:color w:val="auto"/>
          <w:spacing w:val="0"/>
          <w:position w:val="0"/>
          <w:sz w:val="26"/>
          <w:shd w:fill="auto" w:val="clear"/>
        </w:rPr>
        <w:t xml:space="preserve">ę przekazanie majątku na rzecz organizacji, której cele statutowe zbliżone są do celów Stowarzyszenia. </w:t>
      </w:r>
    </w:p>
    <w:p>
      <w:pPr>
        <w:spacing w:before="0" w:after="0" w:line="240"/>
        <w:ind w:right="0" w:left="0" w:firstLine="0"/>
        <w:jc w:val="left"/>
        <w:rPr>
          <w:rFonts w:ascii="Times New Roman" w:hAnsi="Times New Roman" w:cs="Times New Roman" w:eastAsia="Times New Roman"/>
          <w:color w:val="000000"/>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